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52"/>
                <w:szCs w:val="52"/>
              </w:rPr>
            </w:pPr>
            <w:r>
              <w:rPr>
                <w:rFonts w:hint="default"/>
                <w:b w:val="0"/>
                <w:bCs/>
                <w:sz w:val="52"/>
                <w:szCs w:val="52"/>
                <w:lang w:val="en-US" w:eastAsia="zh-CN"/>
              </w:rPr>
              <w:t>N</w:t>
            </w:r>
            <w:r>
              <w:rPr>
                <w:b w:val="0"/>
                <w:bCs/>
                <w:sz w:val="52"/>
                <w:szCs w:val="52"/>
                <w:lang w:val="en-US" w:eastAsia="zh-CN"/>
              </w:rPr>
              <w:t>otes to the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52"/>
                <w:szCs w:val="52"/>
              </w:rPr>
            </w:pPr>
            <w:r>
              <w:rPr>
                <w:b w:val="0"/>
                <w:bCs/>
                <w:sz w:val="52"/>
                <w:szCs w:val="52"/>
                <w:lang w:val="en-US" w:eastAsia="zh-CN"/>
              </w:rPr>
              <w:t>Symbolism of the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52"/>
                <w:szCs w:val="52"/>
              </w:rPr>
            </w:pPr>
            <w:r>
              <w:rPr>
                <w:rFonts w:hint="default"/>
                <w:b w:val="0"/>
                <w:bCs/>
                <w:sz w:val="52"/>
                <w:szCs w:val="52"/>
                <w:lang w:val="en-US" w:eastAsia="zh-CN"/>
              </w:rPr>
              <w:t>B</w:t>
            </w:r>
            <w:r>
              <w:rPr>
                <w:b w:val="0"/>
                <w:bCs/>
                <w:sz w:val="52"/>
                <w:szCs w:val="52"/>
                <w:lang w:val="en-US" w:eastAsia="zh-CN"/>
              </w:rPr>
              <w:t>lue Degrees of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52"/>
                <w:szCs w:val="52"/>
              </w:rPr>
            </w:pPr>
            <w:r>
              <w:rPr>
                <w:b w:val="0"/>
                <w:bCs/>
                <w:sz w:val="52"/>
                <w:szCs w:val="52"/>
                <w:lang w:val="en-US" w:eastAsia="zh-CN"/>
              </w:rPr>
              <w:t>Freemasonr</w:t>
            </w:r>
            <w:r>
              <w:rPr>
                <w:rFonts w:hint="default"/>
                <w:b w:val="0"/>
                <w:bCs/>
                <w:sz w:val="52"/>
                <w:szCs w:val="52"/>
                <w:lang w:val="en-US" w:eastAsia="zh-CN"/>
              </w:rPr>
              <w:t>y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Sheet413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9242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NOTES TO PAGE XVII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,-: PREFACE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1.Albert Pike, Washington, D.C., December 2, 1888, to Robert F. Gould, London,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England. Cited in Robert Freke Gould, "Masonic Celebrities;' Ars Quatuor Coronotorum,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vol. 4 (1891), p. 132.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2.Robert F. Gould, "On the Antiquity of Masonic Symbolism," Ars Quatuor Coronatorum,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vol. 3 (1890), pp. 7-24.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3.For studies on the early Masonic exposes see Sidney Neville Smith "The so-called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`Exposures' of Freemasonry in Mid-eighteenth Century," Ars Quatuor Coronatorum, vol. 56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(1943), pp. 4-36; Norman Berridge Spencer, "Exposures and their effect on Freemasonry;'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Ars Quatuor Coronatorum vol. 74 (1961), p.142-45; Alfred J.B. Milborne, "The early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Continental Exposures and relation to English text;' Ars Quatuor Coronatorum, vol. 83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(1970) pp. 177-92; Henri Amblaine [pseud. Alain Bernheim], "Masonic Catechisms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and Exposures;' Ars Quatuor Coronatorum, vol. 106 (1994) pp. 141-53; Douglas Knoop,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G[wilym]. P [eredur]. Jones, and Douglas Hamer, eds., The Early Masonic Catechisms, ad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ed. by Harry Carr (Manchester Univ. Press, 2963); Harry Carr, The Early French Exposures: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1737-1751 (London: Quatuor Coronati Lodge, 1971); A.C.F. Jackson, English Masonic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Exposures 1760-1769 (London: A. Lewis, 1986); S. Brent Morris, "The Post-Boy Sham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Exposure of 2723;' Heredom: The Transactions of the Scottish Rite Research Society, vol. 7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(Washington, D.C., 1988), pp. 9-37; Arturo de Hoyos, Light on Masonry: The History 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Rituals of America's Most Important Masonic Exposé (Washington, D.C.: The Scottish Rite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Research Society, 2008).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4.Although it was not as suggestive or extensive as William Hutchinson's The Spirit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Freemasonry, I consider the anonymous pamphlet, A Defence of Masonry (1730/I), an early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precursor on Masonic symbolism. Written as a response to Prichard's Masonry Dissected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(1730), it drew parallels between Freemasonry and ancient philosophical and religious schools.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author wrote "that Free-Masonry, as published by the Dissector, is very nearly allied to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old Pythagorean Discipline; from whence I am persuaded it may in some Circumstances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very justly claim its Descent:' After noting specific parallels with the Pythagorean School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author compared Freemasonry with the Essenes, the Kabbalists, and the Druids. The full text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appears in Douglas Knoop, G[wilym]. P [eredur]. Jones, and Douglas Hamer, eds., The Early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Masonic Catechisms, zd ed. by Harry Carr (Manchester Univ. Press, 2963), pp. 210-25.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8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e.64-433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Sheet414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XVIII-XXIV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5.Accessible examples of works by members of the authentic school include Douglas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Knoop, and G[wilym]. P [eredur]. Jones, The Genesis of Freemasonry (Manchester Univ.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Press, 1949; reprint ed., London: Quatuor Coronati Lodge, No. 2076, 1978); Bernard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E. Jones, Freemasons' Guide and Compendium (London: Harrap, 195o, 1956); Harry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Carr, The Freemason at Work (London: Privately printed, 1976); Alex Horne, Sources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of Masonic Symbolism (Missouri: Missouri Lodge of Research, 1981); David Stevenson,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Origins of Freemasonry: Scotland's Century, 1590-1710 (Cambridge: Cambridge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Univ. Press, 1993).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6.[Albert Pike], Address of the President. 1883-84;' in Masonic Veteran Association of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District of Columbia. Transactions. 1879 to 1887. (Washington: 1887), pp. 62-3.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7.This, and subsequent monetary conversions, are from John J. McCusker, "Comparing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Purchasing Power of Money in the United States (or Colonies) from 1665 to Any Other Year Including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the Present" Economic History Services, 2004, URL : http://www.eh.net/hmitippowerusd/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8.Readers unfamiliar with Pike's historical works may wish to examine his Official Bulletin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of the Supreme Council of the 33d Degree, for the Southern Jurisdiction of the United States, 10 vols.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(Washington, D.C.: 1879-9o).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9.[Albert Pike], Lecture on Masonic Symbolism ([New York: Lange, Little &amp; Co.],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1875), pp. 13-14.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1o. The Theosophical Society movement was co-founded in 1875 by Henry Steel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Olcott and Helena Petrovna Blavatsky, the reputed granddaughter of a Russian princess.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"Theosophy" means "divine wisdom;' and the Theosophical Society integrated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teachings of various mystery schools and traditions, including Gnosticism, Hinduism,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Kabbalah, Manichaeism, and Zoroastrianism. Blavatsky claimed she traveled and studied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in the East, where she was allegedly initiated into the secret schools of Eastern mysticism,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by mahatmas or Masters. At the time of her death there were approximately 1oo,000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members. Her followers believed that she possessed supernormal powers, and her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writings contributed greatly to the Western Esoteric Tradition. Her two major works, Isis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Unveiled (1877) and The Secret Doctrine (1888) remain popular. See Peter Washington,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Madame Blavatsky's Baboon: A History of the Mystics, Mediums, and Misfits Who Brought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Spiritualism to America (New York: Schocken Books, 1995). In contradistinction to Pike's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attempts to distinguish between Freemasonry and occultism, Blavatsky's Theosophical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434 le-65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Sheet415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XXIV-XXVIII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Glossary (1892) defined an "Initiate" as "anyone who was received into ... the mysteries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and secrets of Masonry or Occultism."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ii. [Albert Pike], The Inner Sanctuary. Part IV The Book of the Holy House. (N.P.: A ...M...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5644), p. 338 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lz. Formulas and Rituals Transcribed by Albert Pike in 1854 and 1855, pp. [342a-342b].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Unpublished manuscript, Archives of the Supreme Council, 33°, S.J., Washington, D.C.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13.Although anti-Masons have accused Pike of having interests in numerology, he wrote, "I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think that no speculations are more barren than those in regard to the astronomical character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symbols of Masonry, except those about the Numbers and their combinations of the Kabalah.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All that is said about Numbers in that lecture, if not mere jugglery, amounts to nothing....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astronomical explanations of them, however plausible, would only show that they taught no truths,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moral or religious. As to tricks played with Numbers, they only show what freaks of absurdity, if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not insanity, the human intellect can indulge:' Albert Pike to Brenton D. Babcock, Jan. 25,1887, in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Albert G. Mackey, An Encyclopedia of Freemasonry, ed. rev and enl. by Robert I. Clegg with suppl.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vol. by H.L. Haywood, 3 vols. (Chicago: Masonic History Co., 1946), vol. 2, pp. 775-76.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14.[Albert Pike], Lecture on Masonic Symbolism, p. 22.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15.[Albert Pike], A Second Lecture on Masonic Symbolism. The Omkara and Other Ineffable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Words ([New York: Lang, Little &amp; Co., 1875]), p. 9.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16.Between 1872-74 Pike's interest in these philosophies led him to prepare three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manuscripts which were posthumously published as Irano-Aryan Faith and Doctrine as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Contained in the Zend-Avesta (Louisville, Ky.: Standard Printing Co., 1924); Indo-Aryan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Deities and Worship as Contained in the Rig-Veda (Louisville, Ky.: Standard Printing Co.,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1930); Lectures on the Arya (Louisville, Ky.: Standard Printing Co., 1930).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17.Robert Strathern Lindsay, The Royal Order of Scotland (Perthshire, Scotland: Wm.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Curloss &amp; Son Ltd., 1972), p. 7.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18.Royal Order of Scotland. Manuscript ritual of the"Provincial Grd. Master," [Albert Pike]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(c. 1878), p. 21. Archives of the Supreme Council, 33°, S.J., Washington, D.C.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19.Royal Order of Scotland. Manuscript ritual of the"Provincial Grd. Master;' [Albert Pike]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(c. 1878), p. 22. Archives of the Supreme Council, 33°, S.J., Washington, D.C.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egf 435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Sheet416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XXIX-XLIX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zo. Ray Baker Harris, ed., Bibliography of the Writings of Albert Pike (Washington, D.C.: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Supreme Council, S.J., 1957), p. 107.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21.Albert Pike, Washington, D.C., January 28, 1888, to Robert F. Gould, London, England. Cited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in Robert Freke Gould,"Masonic Celebrities; Ars Quatuor Coronotorum, vol. 4 (1891), part 2., p.132.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22.A. Pike to R.F. Gould, p.132.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23.A. Pike to R.F. Gould, p.132.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24.A. Pike to R.F. Gould, pa 3 2-3 3.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25.A. Pike to R.F. Gould, p.132.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z6. Ray Baker Harris, ed., Bibliography, p. io7.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27.[Pike], A Lecture on Masonic Symbolism, p. 33 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28.A two page list of books sold by the Scottish Rite in 1879 is reproduced in James D.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Carter, History of the Supreme Council, 33 ° (Mother Council of the World) Ancient and Accepted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Scottish Rite of Freemasonry Southern Jurisdiction, U.S.A. 1861-1891 (Washington, D.C.: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Supreme Council, S.J., 1967), pp. 176-77.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29.[Albert Pike],"Special Provisions and General Regulations," The Inner Sanctuary Part I.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Book of the Lodge of Perfection Rubric, Etc. (Or ... of Charleston. A ...M ... 5643 [1883]), p. [5 ]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3o. A Second Lecture on Symbolism. The Omkara and Other Ineffable Words (New York: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Lang, Little &amp; Co., 1875), pp. 9-1o.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31.Carter, History of the Supreme Council, p. 176.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32.At the time of this writing, the rare book dealer BookBarron.com lists the following for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$2,5oo,"Pike, Albert A Series of Lectures on Masonic Symbolism np. VG. Typewritten manuscript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in flexible binding.'The Courtesy of Dr. Harriet L. Henderson: Book #anooi 329:'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33  Albert Pike, "What Free-Masonry Was; part 1, in Masonic Veteran Association of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District of Columbia. Transactions. 1879 to 1887. (Washington: 1887), p. 138.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34  Albert Pike, "Address of the President. 1885-6," Masonic Veteran Association of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District of Columbia. Transactions. 1879 to 1887 (Washington: 1887), pp. 96-7</w:t>
            </w:r>
            <w:r>
              <w:rPr>
                <w:rFonts w:hint="default"/>
                <w:b w:val="0"/>
                <w:bCs/>
                <w:sz w:val="22"/>
                <w:szCs w:val="22"/>
                <w:lang w:val="en-US" w:eastAsia="zh-CN"/>
              </w:rPr>
              <w:t>, 436</w:t>
            </w:r>
            <w:r>
              <w:rPr>
                <w:b w:val="0"/>
                <w:bCs/>
                <w:sz w:val="22"/>
                <w:szCs w:val="22"/>
                <w:lang w:val="en-US" w:eastAsia="zh-CN"/>
              </w:rPr>
              <w:t>.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Sheet417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L-LXVI 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35.See "Extracts from the Preface of a book entitled 'Long-livers published at London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in 17227 in Albert Pike, The Book of the Words. Sephir H'Debarim 2d ed., reprinted with an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introduction by Arturo de Hoyos ([Washington] 1879; Washington: Scottish Rite Research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Society, 1999), pp. 13-2o.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36.Pike,"What Free-Masonry Was," part 1, pp. 144-45.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37.P ike,"What Free-Masonry Was; part 1, pp. 165-66.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38.P ike,"What Free-Masonry Was," part 1, pp. 168-69.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39. Pike,"What Free-Masonry Was," part 2, in Masonic Veteran Association of the District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Columbia. Transactions. 1879 to 1887. (Washington, 1887), pp. 18o-81.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4o. Records and Minutes of the Provincial Grand Lodge R.S.Y.C.S. and Provincial Grand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Chapter H.R.M. for the United States of America of the Royal Order of Scotland. Washington,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D.C., October, 1886 (Washington: Pearson's Steam-Power Press, 1886), p. zo5.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41.Urbi et Orbi (for the city and for the world) originally signified that a papal document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was issued to both the City of Rome and the whole Catholic world.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42.Records and Minutes of the Provincial Grand Lodge R.S.Y.C.S. and Provincial Grand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Chapter H.R.M. for the United States of America of the Royal Order of Scotland. Providence,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R.I., September, 1887, and Washington, D.C., December io, 1887 (Washington: Pearson's Steam-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Power Press, 1887), pp. 243-44.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43."I am the Almighty God.... I will establish my covenant between me and thee and thy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seed after thee in their generations for an everlasting covenant.... And ye shall circumcise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flesh of your foreskin; and it shall be a token of the covenant betwixt me and you. ...[A]nd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my covenant shall be in your flesh for an everlasting covenant. And the uncircumcised man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child whose flesh of his foreskin is not circumcised, that soul shall be cut off from his people;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he bath broken my covenant." Gen. 17:1, 7, II, 13, 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44. Records and Minutes of the Provincial Grand Lodge R.S.Y.C.S. and Provincial Grand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Chapter H.R.M. for the United States of America of the Royal Order of Scotland. Washington,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D.C., October, 1890. (Washington: S.E. Tomlinson, Printer), pp. 369-76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eGst 437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Sheet418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9339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76-8I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9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c-: INTRODUCTORY :-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I. George Oliver's Book of the Lodge (London, 1849) does not mention the forty-seventh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problem of Euclid (Pythagorean theorem); Pike may have been thinking of Albert G. Mackey's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Manual of the Lodge (New York, 1862), p. 112.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z. Archimedes (c. 287-212 s.c.) was the Greek mathematician and engineer who discovered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principle of displacement while he was bathing. At his discovery he is said to have shouted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eureka, meaning,"I have found it:'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3.It has been asserted that the square and compasses appear as moral symbols in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second book of the Confucian canon, the Meng-tzu (named after its author, Mencius, 371-289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s.c,E.). A passage in chapter 13 reads,"When the sages had used the vigour of their eyes, they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called in to their aid the compass, the square, the level, and the line, to make things square,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round, level, and straight:—the use of the instruments is inexhaustible" and "The compass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and square produce perfect circles and squares. By the sages, the human relations are perfectly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exhibited:' And again, in chapter 22 we find, "A master-workman, in teaching others, uses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compass and square, and his pupils do the same:' See James Legge, trans., The Works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Mencius (Oxford: Clarendon Press, 1895). Whether these passages indicate "moral symbols"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is difficult to say with certainty.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9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4.The three links are the prominent symbol of the Oddfellows fraternity; the fasces is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composed of bound staves with an axe-head and was a Roman symbol ofjustice (it appears on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back of an American dime); the tiger's claw is an emblem of the Ancient Arabic Order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the Nobles of the Mystic Shrine.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5.A document known as the Graham Manuscript (1726) includes the earliest known account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of a"raising" in a Masonic context which parallels the Hiramic legend. In its version Noah's three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sons (Shem, Ham, and Japhet) attempt to recover a "secret" the patriarch possessed, but which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was lost at his death. Attempting to reclaim it they located his grave and uncovered it. Upon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discovering his corpse one of them raises it close to his body "setting ffoot to ffoot knee to knee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Breast to breast Cheeck to check and hand to back:' At this, one son states, "here is yet marrow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in this bone and the second said but a dry bone and the third said it stinketh, so they agreed for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to give it a name as is known in free masonry to this day." Although it may have been a mnemonic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device, the phrase "marrow in this bone" has its antecedent in Proverbs 3:5-8, where it is said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that trust in the Lord"shall be health to thy navel, and marrow to thy bones:' However, the word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9279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438 Ia,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Sheet419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9468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* NOTES TO PAGE 81 r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used here for "marrow" is shiqquwi ('ww), which actually means "moisture or refreshment:' Be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this as it may, the words moach and machah are also Biblically translated "marrow" ( Job 21:24)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and"full of marrow" (Isaiah 25:6). If these are followed by b (n),"in," and qaneh (M7, SH 07070),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translated "bone" in Job 31:22, the words "marrow in (the) bone" can be crudely constructed as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moach-b'qaneh or machah-b'qaneh. I do not assert this as the origin of the Substitute Word, but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rather desire to demonstrate the adaptability of Hebrew to obtain desired results.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9408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6. The "substitute" for the "lost" Master Masons Word is legion. Appearing in a variety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permutations over the past three hundred years, it continues to be vocalized in different ways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throughout the Masonic world today, with regional vocalizations throughout the United States.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It is unlikely that the original form can be recovered, but there may be sufficient consistency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to suggest that the original "word" included the sounds [a] ma, [2] h (g, k, or guttural ch), [3]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b, and f41 n, with [5] h (k, or guttural ch) sometimes appended. With the exception of the first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syllable, ma, the other vowel sounds are unknown. Early forms of the word include Maha-Byn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(Sloane MS., c. 170o), Matchpin (Trinity College, Dublin MS., 1711), Maughbin (A Mason's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Examination, 1723), Magboe and boe (The Whole Institutions of Free-Masons Opened, 1725),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Machbenah (Samuel Prichard, Masonry Dissected, 173o), Mag Binach ( John Coustos to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Portuguese Inquisition, 1743), Macbenac (Catechisme des Franc-Masons, 1744), Mak-benak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(L'Ordre des Franc-Masons Trahi, 1745), Mahhabone (Three Distinct Knocks, 176o), Mahhabone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or Macbenack (Jachin and Boaz, 1762), Mahhabone or Macbenac (Shibboleth, 1765), Mahabone or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Macbenach (Richard Carlile, A Manual of Freemasonry, 1825), Mah-hah-bone or Mah hah bon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(William Morgan, Illustrations of Masonry, 1826). It is not known what the original word meant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or even if it had a real meaning at all. Most suggestions offer Hebrew as the underlying language.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Prichard's Masonry Dissected (173o) uses the Biblical Hebrew word Machbenah (runnn,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 Chronicles 2:49), which the Barker Bible (158o) translated as "the smiting of the builder";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Three Distinct Knocks (176o) stated that Mahhabone (which it misspelled as prx, machabage)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"signifies rotten, or decayed almost to the Bone"; and Morgan's Illustrations of Masonry by One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of the Fraternity (1826), said that Mah-hah-bone "signifies marrow in the bone:' Even more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confusing, some European rituals assert the word means "he lives in the son:'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Following below is a list of Hebrew words which have sounds resembling the components of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Substitute Word, which also have some affinity to with the Hiramic legend. Knowledge of these,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or similar words, may have contributed to regional variations. In my arrangement each word is first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presented in an anglicized form followed by a phonetic pronunciation within brackets; then appears the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8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egf 439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Sheet420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 81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correct Hebrew spelling with a reference citation within parentheses; finally, there follows a translation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with occasional Biblical references. The initials SH signify Strong's Hebrew, referring to their number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in Strong's Exhaustive Concordance of the Bible with Greek and Hebrew Dictionary (1890), while Alcalay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indicates a columnar listing in The Complete Hebrew-English Dictionary (1973), and Klein signifies A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Comprehensive Etymological Dictionary of the Hebrew Language for Readers of English (1987).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Macha [maw—KNAw], rifle (SH 04222), to strike; clap (the hands).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Machabe [makh—ab—Ay), rur113 (SH 04224), "hiding place;' Isaiah 32:2; "lurking place,"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1 Samuel 23:23.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Machah [maw—KNAw], rim (SH o4229),"full of marrow;' Isaiah 25:6.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Mah [maw], nn, mah [mah] or meh [may] (SH 04100), (interrogative) what; of what kind;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(adverb) how; why, how! (exclamation).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Maq [mak], pn (SH 04716),04743), decay; rottenness; stink. "Stink," Isaiah 3:24;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"rottenness;' Isaiah 5:24 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Moach [ivro—akh], tin (SH 04221),"marrow," Job 21:24.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Hah [haw], 71 (Klein, p. 534; Alcalay, p. 475),"the" (as prefix definite article).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Hahh [haw], rin (SH 05929), ah!; "alas!" Ezekiel 32:2.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He [hay], tirl (SH 01887),"behold!";"lo!"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'Eben [EN—ben], prz (SH 068),"masons," 2 Samuel 5:11.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Banah [baw—Nitw], 7112 (SH 0ii2.9),"builder," 1 Kings 5:18.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Ben [bane],'IM (SH 0II2I), son.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Biyn [bene], 'p (SH 0995), understanding.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Biynah [bee—NAw], rT (SH 0998), understanding.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Boneh [bo—NAY], rin: (Klein, p. 66; Alcalay, p. 203), builder; mason.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440 k'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Sheet421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 81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Obviously, there are so many possible Hebrew roots that the original "word" cannot be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recovered, although several meaningful interpretations can be obtained. Another Biblical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verse suggesting possible origins is Psalm ii 8:22, which includes the words masu ha-bonim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(0111I1 1DM),"rejected by the builders:' The first three syllables of each word will be seen to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form a comparable "substitute" (i.e., ma-ha-bon).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7. In his efforts to unravel the Substitute Word, Pike dealt with a popular interpretation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Albert G. Mackey, which he criticized in The Book of the Words, while discussing the words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Mahabon, Moabon, and Machbenach, "Bro. Albert G. Mackey derives the first of these three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words from three Hebrew words, Nn, Ma, NM, ha, and T1313, boneh, and he these he renders,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'What! Is this the Builder?" Pike rejected Mackey's interpretation in part because he was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unable to verify that the Hebrew word boneh means "builder:' Not only was Pike wrong in this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regard, but both he and Mackey missed a symbolic (if esoteric) interpretation wherein this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version of the Substitute Word was indeed a fitting symbol for "for the Great Ineffable Name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of God:' Unknown to Mackey and Pike, the Hebrew word Mah is the "sacred and blessed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name" for the Deity as Creator, as we read in an ancient Jewish commentary on Hebrew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Scriptures known as the Zohar: "'How (Mah) glorious is your name in all the earth, who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has set your majesty above the heavens (Psalm 8:2). The heavens were created by the name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Mah" (Prologue 5). Further, both the Zohar and the Christian Scriptures connect building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symbolism with raising the dead.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Holy One, blessed be He, will then rebuild the Temple first, restore the Holy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Holies, build the city of Jerusalem and then raise her from the dust. So the Scripture says: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"The Lord doth build up Jerusalem" first, and then,"He gathereth the dispersed of Israel,"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and afterwards,"Who healeth the broken in heart, and bindeth up their wounds" (Ps[alm]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cxLvii, z, 3) — this being an allusion to the resurrection of the dead. (Haye Sarah, I 34a)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Jesus answered and said unto them, Destroy this temple, and in three days I will raise it up.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Then said the Jews, Forty and six years was this temple in building, and wilt thou rear it up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in three days? But he spake of the temple of his body. When therefore he was risen from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dead, his disciples remembered that he had said this unto them; and they believed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scripture, and the word which Jesus had said. ( John 2:19-22)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To be sure, the Substitute Word has evolved over time, and is not uniformly given in all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jurisdictions. However, in some forms it could be used to identify God, the Creator (mah,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nn), as "the builder;' (habboneh,"7121n1), who restores by resurrection. Assuming a theological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 441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Sheet422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9412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81-82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interpretation of the"raising" in Master Masons Degree (which I do not assert), it may provide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 meaningful, if coincidental, interpretation.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8.Pike's speculations regarding the symbolism of the Apprentice's apron are not founded in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antiquity, but rather based on relatively recent English and American aprons, which are square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and with a triangular flap. For him, it represented a myriad of exalted ideas. For example,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triangle and the square are the mystical number seven, signifying the seven ancient planets,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colors of the rainbow, the number of Antesha-Cpentas, etc. The triangle also alludes to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various divine trinities (or triads), while the square represents the material nature; or,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triangle represents God, and the square, humanity. He further equates the triangle 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square with the Masonic "cubical stone (a cube surmounted by a four-sided triangular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pyramid), which signifies "the unity of Nature and God:' See [Albert Pike],"Lecture. Section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III. Of the Apron of the Apprentice; Lecture on Masonic Symbolism ([New York: Lange, Little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&amp; Co.], 1875), pp. 135-88. These speculations are not supported by our understanding that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apron was inherited from Operative Masonry. Indeed, the size and shape of the apron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evolved over time and is not uniform in all Masonic Rites. Early aprons reached to the knees,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or even calves, and had rounded, angled, or irregular sides and flaps. The flap was sometimes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turned up and buttoned to a vest or coat, to prevent the worker from soiling his clothing. For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illustrations of and studies on the evolution of the Freemasons apron, see W. Harry Rylands,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"The Masonic Apron7 Ars Quatuor Coronatorum, vol. 5 (1892), pp. 172-86; Bernard E. Jones,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Freemasons' Guide and Compendium, rev. ed. (London: Harrap, 1956), pp. 449-6o; Frederick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Robert Worts,"The Apron and its Symbolism," Ars Quatuor Coronatorum, vol. 74 (1961), pp.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133-41; "Aprons: Flap Up, Corner Up, etc.:' in Harry Carr, The Freemason at Work (London: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Privately Printed [by Burgess &amp; Son (Abington) Ltd.], 1977), pp. 14o-3.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9.In his first revision of the 18°, Knight Rose Croix, Pike explained that crosses were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venerated as sacred symbols by ancient cultures before the birth of Christianity. For example,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he mentioned that the Tau cross, or crux ansata, was an emblem"of Nature and of Eternal Life:'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Egyptian word for this type of cross was ankh, which means "life:' See [Albert Pike],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Inner Sanctuary: Part Third. (Latomopolis. A ...M ... 5621 [New York: Macoy, 1860, p. 92.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1o. Islamism, properly Islam, means "submission" (to the will of Allah). Pike was mistaken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regarding the crescent moon. In 1453, following the capture of Constantinople (now Istanbul),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Turks adopted the city's existing flag and symbol. The symbol was thereafter associated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2" w:type="dxa"/>
            <w:shd w:val="clear" w:color="auto" w:fill="auto"/>
            <w:vAlign w:val="center"/>
          </w:tcPr>
          <w:p>
            <w:pPr>
              <w:rPr>
                <w:rFonts w:hint="default"/>
                <w:b w:val="0"/>
                <w:bCs/>
                <w:sz w:val="22"/>
                <w:szCs w:val="22"/>
                <w:lang w:val="en-US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with Islam. It is said that Osman, the founder of the Ottoman Empire, dreamt of a crescent</w:t>
            </w:r>
            <w:r>
              <w:rPr>
                <w:rFonts w:hint="default"/>
                <w:b w:val="0"/>
                <w:bCs/>
                <w:sz w:val="22"/>
                <w:szCs w:val="22"/>
                <w:lang w:val="en-US" w:eastAsia="zh-CN"/>
              </w:rPr>
              <w:t xml:space="preserve"> 442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Sheet423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9393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 NOTES TO PAGES 82-85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moon which over-stretched the earth. Accepting this as a good omen, he adopted the crescent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moon the symbol of his empire.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11.Pike's point is that although the 47th Problem of Euclid is limited to right triangles,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careless or unknowing artists have drawn it with three obtuse angles, thus obscuring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significance of the symbol.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12.The term"Aryan race" refers to the early settlers of central Asia, north of the Oxus (now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Amu Darya) River, as early as four or five thousand years s.c. The modern and pejorative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connotation has no significance here.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13.The "Order or Degree" to which Pike refers is the Degree of Royal Arch Mason, in which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the Lost Word of a Master Mason is recovered. Pike's criticism is ill-directed, however, for there is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no credible evidence supporting the tradition that the old"Master's Word" (i.e., the Divine name)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was actually taken from the Blue Lodge, and transferred to the Royal Arch. The earliest reference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suggestive of this tradition is Leonard Gabanon (pseud., Louis Travenol), Catechisme des Franc-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Macons (1744), which states that"The Master [=M.M.] had only a word to distinguish him from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those I have been discussing, which wasfehova, but that was changed after the death of Adoniram."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See Harry Carr, The Early French Exposures: 1737-1751 (London, 1971), p. 97. The Rite Ancient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de Boullion, a ritual purportedly worked by a Lodge meeting at Ben Jonson's Head, London, c.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1740, includes a version of the Master Mason's Degree before it was supposedly"divided" (allegedly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resulting in the creation of the Royal Arch Degree). The original manuscript ritual depicts Hiram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Abif's jewel as"a gold medal, whereon is engraved a double triangle within a circle, and in the midst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of which are the Tetrag[rammaton]. Hebrew letters MM." The ritual is not credible however, 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may have been written or altered by the Rev. George Oliver. An abbreviated version appears in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John T. Thorp, ed., Masonic Reprints. IX. "Rite Ancien de Boullion." An Old English Ritual, 174o?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(Leicester: Printed by Bros. Johnson, Wykes and Paine, 1926). It is worth noting that this simple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talisman became the inspiration for Albert Pike's version, depicted in The Porch and the Middle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Chamber. The Book of the Lodge (Iepo&amp;.t, A...M... 563z [New York: Macoy, 1872]), p. 313.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Cognate to this, it should be noted that early French rituals are the primary sources for legend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connecting the Tetragrammaton with the Master Mason's Degree. Although Pike was correct that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American Masonry does not impart the old"Master's Word," some foreign Masonic systems do.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14.Pike's wide reading and retentive memory were tremendous assets which facilitated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his interpretation of Masonic symbols. Yet though his memory was good, it was not perfect.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3" w:type="dxa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e6lt 443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Sheet424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 NOTES TO PAGES 85-86 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His occasional slips in recollecting the precise words of a given ritual led to unsupportable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interpretations, artifacts of which were introduced into his own works. Writing in his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Encyclopedia, Mackey quoted a small part of the Master Mason's Degree as worked in South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Carolina ritual, which he then followed with an interpretation.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Thus it is said in the ritual that the Mason comes "from the lofty tower of Babel, where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language was confounded and Masonry lost," and that he is travelling"to the threshing-floor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of Ornan the Jebusite, where language was restored and Masonry found:' The interpretation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is that on his initiation the Mason comes out of the profane world, where there is ignorance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and darkness and confusion as there was at Babel, and that he is approaching the Masonic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world, where, as at the Temple built on Oman's threshing-floor, there is knowledge 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light and order. Albert G. Mackey, An Encyclopedia of Freemasonry and its Kindred Sciences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(Philadelphia: Moss &amp; Co., 1874), p. 815, s.v.,"Threshing-Floor."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Although Pike was familiar with the South Carolina ritual he could not summon up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precise language when he wrote his third revision of the 14°, Perfect glu Degree ritual (1883),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or the introduction to The Symbolism of the Blue Degrees. In his recollection, Pike confused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Tower of Babel, where language was confounded (Gen. 11:1-9), with the "high place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Gibeon," where Moses had the tabernacle and the altar of burnt offerings (1 Chron. 2I:29; 2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Chron. 1:3). Thus, in the catechism of the Perfect glu Degree we also read that one travels,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"From the High Place of Gabaon to the Threshing-floor of Oman the Jebusite" (Gabaon is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an alternative, primarily French, spelling for Gibeon). See [Albert Pike], The Inner Sanctuary.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Part I. The Book of the Lodge of Perfection. (Or ... of Charleston: A ...M.. 5643 [New York: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Macoy, i883]), p. 265.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15. When Pike wrote of the"blue jacket and yellow pair of Breeches" he mistakenly inverted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the colors, as seen in the text of the catechism.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Q Have you seen your Master to-day?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A. Yes.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Q. How was he Cloathed?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A. In a Yellow Jacket and Blue Pair of Breeches?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N.B. The Yellow Jacket is the Compasses, and the Blue Breeches the Steel Points.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Samuel Pritchard, Masonry Dissected (London: J. Wilford, 173o), pp. 17-18;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See Appendix Five.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444 -1r6.5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Sheet425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 87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16.The triangle upon the square alludes to the shape of the Entered Apprentice's Apron,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with its upturned bib, or flap.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17.The ladder with three rungs stands as a subject to Pike's criticism of the corruption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symbols in the Lodge. Mystic ladders typically had seven rounds, symbolizing attainment or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perfection (the seven colors of the rainbow, the ancient planets, etc.), while the ladder in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Blue Lodge, termed "Jacob's Ladder;' is said to have "three principal rounds:' viz., faith, hope,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and charity. Although the three theological virtues are the symbolic names of the Scottish Rite's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Craft Degrees, they are a modern imposition, which arguably contribute little or nothing, 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rather obscures the symbol.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IS. See"The Substitute for the Master's Word;' p. 139.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19. By coincidences Pike means "things which coincide;' or more precisely, "things which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share a common quality."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%It 445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Sheet426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93 — 94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LESSON 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1. [Georg Beatus (Georgio Beato) and Basilius Valentinus (Basil Valentine)], Azoth, sive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Aurelice occultce philosophorum ... M. Georgio Beato Fr. interprete (Frankfurt, 1613)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a. James Hasolle [pseud., Elias Ashmole], trans., "The Secret Work of Hermetic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Philosophy," in [Arthur Dee], Fasciculus Chemicus: or Chymical Collections (London: Printed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by J. Flesher for Richard Mynne, 165o), §9.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3.Limojon de Saint-Didier, LAncienne Guerre des Chevaliers, Ou Entretien de la Pierre des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Philosophes avec tOr et le Mercure (Amsterdam, 1699).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4.Hermetic Secrets (or Hermetic Arcanum), §39. The text first appeared as Jean d'Espagnet,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Enchiridion Physicae restitutae arcanum opus hermeticae philosophiae seu alchimiae (Paris: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Nicolas Buon, 16z3), and was translated into English by "James Hasolle" (pseud. of Elias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Ashmole), in Arthur Dee's Fasciculus chemicus: or chymical collections (London: Printed by J.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Flesher for Richard Mynne, 1650).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5.The winged disk, or kneph, symbolizes the creative energy of the Deity. It was anciently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represented by the sun, which the alchemists depicted as a point within a circle. Pike here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confuses the numerals i and 2 with the letters I and Z. The numerals 1, 2,3, and 4, encompassed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within the circle, here symbolize the creatio ex nihilo (creation from nothing), depicted as if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suddenly emanating from the creative center. The numeral i represents the imperceptible 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archetypal point of origin (location but no dimension); 2 is the primary discharge, a formative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line of extension (length); 3 is the primal trinity, a primitive geometric form (length 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breadth); 4 represents the completed fiat, the material fourfold world. It is a matter of curiosity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that Pike did not recognize the numerals / and 2, because he previously identified three of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four numerals in his earlier work: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"Nothing is more certain than that Hermeticism—the doctrine of the hermetic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Philosophy—presided at the formation of the Masonic ceremonial, and is expressed in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many of its symbols. That alone can explain some of them. And these doctrines are very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well summed up in the old Hermetic figure (which I have in a book published in i6i3),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 human body with two heads and but two hands, the head on the right side, male, and that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on the left, female; the right holding a Compass, and the left hand a Sqaure. This stands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on a dragon under which is a Triangle and Square—the upper angle of each of which is at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446 .1r-d.5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Sheet427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94-99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same point. The point is numbered 1, the Triangle 3, and the Square 4:' [Albert Pike],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Lecture on Masonic Symbolism ([New York: Lange, Little &amp; Co.], 1875), p.176.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6.The words Infinite Will, Wisdom, Power and Beneficence are analogues of Keter, Hokmah,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Gevurah, and Chesed, four of the ten Kabbalistic sefirot (emanations of the Deity).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7.Pike's brief comments are uncharacteristically dismissive. The sacred bull is Apis, a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fertility god, while the ibis is Thoth, god of wisdom and writing. The genus Scarabceus is any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type of Lamellicorn beetle, but it especially refers to the sacred or Egyptian beetle (Scarabceus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sacer and Scarabceus Egyptiorum). A natural relationship can be seen between the beetle 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its symbol, the sun. As the beetle lays its eggs in dung, which it then rolls to form a ball 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pushes backward, so the scarab, as the god Khephra, carried the solar disk on its journey from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day to night. However, in another lecture, Pike was more generous: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No symbol of Deity can be appropriate or durable, except in a relative or moral sense.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We cannot exalt words that have only a sensuous meaning, above sense. To call Him a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POWER, or FORCE, or an INTELLIGENCE, is merely to deceive ourselves into the belief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that we use words that have a meaning to us; while really they have no more than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ancient visible symbols had. To call Him SOVEREIGN; FATHER; GRAND ARCHITECT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OF HEAVEN AND EARTH; EXTENSION; TIME; BEGINNING, MIDDLE AND END; WHOSE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FACE IS TURNED ON ALL SIDES; THE SOURCE OF LIFE AND DEATH, is but to hold out to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other men certain mental symbols, by which we in vain endeavor to communicate to them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same vague ideas which men in all ages have impotently struggled to express, and it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may be doubted whether we have succeeded, either in communicating, or in forming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on our own minds, any more distinct and definite, and true and adequate ideas of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Deity, in any other than His moral aspect, with all our metaphysical conceits and logical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subtleties, than the rude ancients did, who endeavored to symbolize, and so to express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His attributes, by the Fire, the Light, the Sun and Stars, the Lotus and the Scarabxus;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all of them types, of what, except by types, more or less sufficient, could not and cannot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be expressed at all.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Heathen Gods were unrealities, and mere ideal personifications, either of the Heavenly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Bodies, the Powers of Nature, or the Principles of Light and Darkness, Good and Evir—What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Masonry is and its Objects. Address Originally Delivered by Albert Pike at the Grand Lodge Session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of February 8, 1858. Re-delivered by M.W. Brother George A. Treadwell, Grand Master. February 4,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1919. (New Orleans: A.W. Hyatt Stationary Mfg. Co. Ltd., 1919), p. 25.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et 447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Sheet428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99-104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8.Sir Walter Scott's novel Ivanhoe (1819) chronicles the exploits of the Saxon knight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Wilfred of Ivanhoe following the Norman Conquest. The character Gurth, a swineherd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who works for Cedric the Saxon, is used to express the frustration, hostility 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resentment of the times.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9.Pike's explanation of these instruments as material and spiritual symbols suggests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 further meaning to the phrase "passed from the square to the compasses:' In the Master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Masons Degree, as performed in some Masonic rites, the square is placed at the foot of a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symbolic grave and the compasses are laid at its head. The candidate stands at the "terrestrial"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square and steps forward and across the grave from one side to the other, until he arrives at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"celestial" compasses. The progress thus represents liberation from the material world 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rising to the spiritual.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o. Pike likely took this view from Plutarch, On Isis and Osiris, §52, "There are some who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without reservation assert that Osiris is the Sun ... and there are those who declare that Isis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is none other than the Moon:' Pike considered the work relevant to Masonic symbolism 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wrote a study called" The De Iside et Osiride of Plutarch" in his Readings XXXII ( [Washington,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D.C.], c. 188o), pp. 17-48, although he did not cite this passage.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r."In the beginning was the Word, and the Word was with God, and the Word was God.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same was in the beginning with God. All things were made by him; and without him was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not any thing made that was made. In him was life; and the life was the light of men:' I John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1:1-4 (King James Version). The Logos (Xoyoc) or "Word" as the manifestation of Divine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utterance was a philosophical concept that predated Christianity.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12.The notion that the magi were priests of the Medians and Persians was espoused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by Herodotus, History, Liox, 132, the following translation of which Pike owned: George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Rawlinson, The History of Herodotus, 4 vols. (London: John Murray, 1858).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13.Yamblichus or Iamblichus [I413Xixoc) (c. 242—c. 327) was one of the founders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Neoplatonism, a philosophical school started by Plotinus, which modified the ideas of Plato.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Iamblichus introduced elaborate divisions to the system, based on his understanding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Pythagorean philosophy. For example, he postulated the idea that there were hundreds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intermediate gods and beings between the One Creator and humanity. Iamblichus further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parted from his fellow Neoplatonists by declaring that the matter of the human body was as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divine as the cosmos, or anything within it. His most well-known work is the treatise Theurgia,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448 ic-65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Sheet429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104-106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or On the Egyptian Mysteries. For a contemporary version of his Pythagorean life see E. Gillian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Clark, trans., On the Pythagorean Life (Liverpool: Liverpool Univ. Press, 2989).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14. Pike accidentally reversed the colors, as Samuel Prichard's Masonry Dissected (173o)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reveals, "The Yellow Jacket is the Compasses, and the Blue Breeches the Steel Points" (for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full ritual see Appendix Five). However, and in spite of this, George W. Speth wrote to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Pike, "You quote 'blue coat &amp; yellow breeches'—Our old English work is 'yellow coat &amp; blue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breeches: This does not affect your argument, but it adds a double strength to it, for blue in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describing the planet Mercury in the blue sky &amp; gold in glories of the Sun, it also describes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her symbol, the compasses, a yellow top (brass) &amp; blue (steel) legs, which your version does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not. But putting aside all these little matters—the lectures are far &amp; away beyond anything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sort I have every seen, and their study has afforded me not only much interest, but much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satisfactionf George W. Speth, London, England, April 2, 1889, to Albert Pike. Archives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the Supreme Council, 33°, S.J., Washington, D.C.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Albert G. Mackey, on the other hand, strongly opposed Pike's interpretation, stating,"Mt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is vain to attempt to elevate the idea by attaching to it a symbolism of gold and azure—the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blue sky and meridian sun. No such thought entered into the minds of the illiterate operatives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with whom the question and answer originated:' See "Yellow Jacket," in Albert G. Mackey, An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Encyclopedia of Freemasonry, rev. ed. (Philadelphia: L. H. Everts &amp; Co., 1884), pp. 900—I.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Is. Elias Ashmole (2627-92) was an English antiquary, alchemist and herald, who studied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mathematics and physics at Oxford. A lifetime collector of antiquities, he presented them with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his library to Oxford University, which served as the foundation of the Ashmolean Museum.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He was made a Freemason on October 16, 1646, at Warrington in Lancashire.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16. The terms "Divine Wisdom" and "Soul of the Universe" express longstanding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cosmological and religious concepts. In Proverbs 8:3o, Wisdom speaks of itself as a"craftsman"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or "master workman" 'amown) with the Creator,"when he set a compass upon the face of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depth" (Proverbs 8:27). This view has some analogy to Plato's notion of the cosmos in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Timaeus,"The craftsman turned again to the same bowl in which he had mixed the Soul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Universe." The Neoplatonic Corpus Hermeticum, 4:23, identifies the Soul of the Universe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as the primal unity from which all other souls emanate, while John Toland's Pantheisticon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(172o, English trans., 1751) identified God with the Universe: "The power and energy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All, which has created all and which governs all ... is God, which you may call Spirit 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Soul of the Universe."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%It 449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Sheet430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I I I-II7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,-: LESSON 2 :-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i. The discovery of the letter G upon the breast antedates the "Baltimore Conventions"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of 1842-43, which attempted to standardize American Masonic ritual. Contrary to Pike's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remark, the early rituals did not state that it was the English (or Roman) letter G, but rather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that there was "a faint resemblance of the letter G:' This is most famously encountered in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[William Morgan], Illustrations of Masonry by One of the Fraternity (Batavia, [New York]: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Printed for the author [by David C. Miller], 1826). My notion has always been that the "faint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resemblance" referred to an impression left on the breast by the angle of Jubelo's square (1),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which would have faintly resembled the upper half of the Hebrew letter gimel (A).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2.Pike correctly notes the incongruous interpretation. The act derives from Deuteronomy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25:5-10 and is applied in Ruth 4:6-8, where it affirms the rejection of a woman who could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have been taken as a wife under the Levirate law because her husband was deceased. It occurs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so that Ruth can marry Boaz, who does not have first right to her. Ruth and Boaz marry 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have a son, Obed, the father of Jesse, whose son David became King in Israel.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3.The "mallet" is actually a stonemason's gavel, the head of which has two faces, one flat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(for tapping and setting) and the other gabled and triangular (for shaping stone by "lopping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off" superfluous parts).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4.From 1852-53 Pike served as Grand Master of the Grand Lodge of Odd Fellows in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Arkansas. See Don R. Smith, "Freemasonry Scholar Fraternal Introduction Through Odd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Fellowship" in The International Odd Fellow &amp; Rebekah (Feb.-Mar., 1985), p. 22.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5.Contrary to Pike's assertion, there are indeed extra-Biblical stories about Hiram Abif,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but they are not consistent with the Masonic legend. Midrashic texts, for example, state that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he was permitted to enter paradise alive. See Louis Ginzberg, Legends of the Jews, 7 vols.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(1909-38; ad ed., 2 vols., Philadelphia, Penn.: Jewish Publication Society, 2003), p. 966.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6.The Albigenses (also known as Bogomils or Cathari) were a religious group during the Middle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Ages which centered in Southern France and spread as far north as England. Maintaining a dualistic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theology influenced by Gnosticism and Manichaeism, they were branded as heretics. In 1208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Albigensian Crusades were begun and the sect was destroyed during the resulting Inquisition.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7.Lollardry was an ecclesiastical reform led by John Wycliffe. Among other things,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it condemned prayers for the dead, sacraments, and the doctrine of transubstantiation.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450 .1r65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Sheet431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 NOTES TO PAGE 117 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Bible was accepted as the rule of faith, and the Roman Catholic Church was deemed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corrupt and abusive.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8.John Huss (c. 1369-1415) was a Bohemian priest who was influenced by the works John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Wycliffe. After condemning abuses in the Church he was excommunicated. Later imprisoned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and tried as a heretic, he was burned at the stake.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9.John Wiclif [Wycliffe] (c. 132.8-84) was an English religious reformer who exposed abuses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in the Church and opposed doctrines he deemed untenable (such as transubstantiation). 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taught that the Bible itself was superior to the Church and advocated its study by the common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people. He was the first to promote a vernacular publication of the Bible and, using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Vulgate, his followers prepared the first English-language edition. He was twice condemned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as a heretic, but avoided execution.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10.Jerome of Prague (c. 1370-1416) was a Bohemian religious reformer influenced by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views of John Wycliffe. He later joined with John Huss in opposing several papal bulls. For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this he was imprisoned, and he recanted his views following Huss's immolation, but was not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released. He later recanted and was himself burned as a heretic.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11.Michael Servetus, a.k.a. Miguel Serveto (1511-53) was a Spanish theologian 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physician who published unorthodox views which upset both the Roman Catholic Church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and the Reformers. Captured by the Inquisition, he escaped from prison; but on his way to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Geneva he was seized by order John Calvin. Following Calvin's condemnation, he was tried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and burned at the stake.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1z. Hugh Latimer (1485-1555) was an English bishop who supported Henry VIII's divorce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from Katharine of Aragon. After Mary Tudor ascended to the throne as the Roman Catholic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Mary I, he was tried, refused to recant his Protestantism, and was burned at the stake.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13.Nicholas Ridley (c.1500-55) was an English Protestant bishop who assisted in compiling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Book of Common Prayer. Together with his friend Hugh Latimer, he was tried under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Roman Catholic Mary I and refused to recant his Protestantism. Latimer and Ridley were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burned together at the stake.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14.Thomas Cranmer (1489-1556) was Archbishop of Canterbury who supported Henry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VIII's divorce from Katharine of Aragon. After declaring the marriage invalid, he crowned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Anne Boleyn as queen. He further subjected himself to the King's later fancies. Largely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 451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Sheet432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+ NOTES TO PAGES 117-118 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responsible for the Book of Common Prayer he was tried for treason, convicted of heresy, 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condemned under Roman Catholic Mary I. Although he signed a recantation, he refused to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concede before the stake, and instead thrust his offending hand into the flames.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15.John Graham of Claverhouse, also known as "Bonnie Dundee" (c. 2649-89), was a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Scottish soldier, later made Viscount Dundee by James IL Claverhouse waged war for a decade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against the Covenanters (Presbyterians bound to support each other in their religion).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16.Huguenots (from Ger., Eidgenossen, "confederates") were French Protestants who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followed John Calvin. On August 24, 1572, the Eve of St. Bartholomew, an estimated 2o,000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Huguenots were murdered by Roman Catholics under the direction of Charles IX, King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France, influenced by his queen-mother, Catherine de Midici.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17.In his ritual of the Master Mason Degree Pike writes,"That name ordinarily rendered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HIRAM, is, in the book of Kings, Khairom or Khairum, but in that of Chronicles, KhfirOm or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Kharam. It was either exclusively Phoenician (or Tsurian), or both Hebrew and Phoenician,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for that of the King of Tsfir was the same. Adon-Khiirum (or Adoniram) was also a Tsurian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name. In 2 Chron. ii. 13, the King of Tsur writes to Solomon, 'I send thee a skilful workman,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0-1111; Khiirum Abai; which our translation renders, of Huram, my fathers: In 2 Chron. iv.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16, we find I'Mft anin, Khurfim Abiu, which our translation renders,'Hurum his father: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last word, Abiu, has been transformed into Abiff, and become part of the name, which it is not.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AB, in the Hebrew, meant not only Father, Ancestor, progenitor, but also Master:' Albert Pike,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The Porch and the Middle Chamber: The Book of the Lodge. (2873), pp. 329-2.o.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18.Scholars differ in their treatment of Ithuram abi (']ti a11fl, z Chronicles 2:I3)."Huram-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Abi" appears as a personal name in several translations, including the Amplified Bible,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Contemporary English Bible, the Darby Translation, the English Standard Version, the New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American Standard Bible, and the New International Version. The New King James Version calls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him,"Huram my master craftsman," and the English Masoretic Bible ( Jewish Publication Society,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2924) reads, "Hiram, the craftsman.' The Interpreter's Dictionary of the Bible (Abington Press,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1962) states that Huram-Abi was "Chief architect of Solomon's temple" (s.v. Huram, 2:664).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difficulty lies in understanding both his function and the meaning of abi(v). That Hiram was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master craftsman, who constructed the pillars Boaz andJachin, the brazen sea, and other sacred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articles, is undisputed. But the addition of abi(v) problematic. The abi component may have been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added to the builder's name to draw a parallel to Aholiab, who helped construct the Tabernacle.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452 ira-,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Sheet433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118-119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19.Albert Pike, The Book of the Words. Sephir H'Debarim 2d ed., reprinted with an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introduction by Arturo de Hoyos ([Washington, D.C.], 1879; Washington, D.C.: Scottish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Rite Research Society, 1999), p. 5o, et seq.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20.It should be emphasized that the phrase "identifies him with" does not mean "is." Pike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here compares, but does not equate. Rather than syncretism he suggests a corollary of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idea of the Logos, however manifest. Even as Christ was the Word in John's Gospel, so Pike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understood Thoth as the expression (Word) or manifestation of the Divine utterance, in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Egyptian mythology.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21.Socrates was not accused of ridiculing the gods, but rather of not believing in the gods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in whom the city believes" (Plato, Apology, 24b). However, even at his death he requested that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 cock be sacrificed for him to Asclepius (Phaedo, 118a).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22.Algernon Sydney (2622-83) was a member of the English council of state of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Commonwealth who opposed the oppressive rule of Oliver Cromwell, and later Charles II.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He was tried, convicted of treason by the notorious Judge Jeffreys, and was executed.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23.John Russell (2792-2878) was an English Prime Minister who advocated relief during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great potato famine in Ireland, and supported the bill that limited the working day to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ten hours. Known for his integrity, he forced the resignation of his foreign secretary for his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unauthorized approval of Napoleon III's coup in France. As foreign secretary during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American Civil War he seemed to favor the Confederacy.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24.Here the text reads Hampton, but Pike spells the name correctly in Legenda XIX—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XXX (c. 2884), p. '55. John Hampden (1594-1643) was a cousin of Oliver Cromwell and a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member of Parliament. He challenged the right of King Charles I to raise revenue by what 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considered unlawful taxation, and was convicted of tax evasion. Sympathy for his case helped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precipitate the English civil war. He was killed fighting against the forces of Prince Rupert.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25.Roger Williams (c. 1603-83) was an advocate of religious freedom and the founder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of Rhode Island. While living in Massachusetts he upset the Puritans by stating they had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separated from the Church of England. When he declared that civil magistrates had no power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over matters of conscience he was banished.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26.Rafael del Riego y Nunez (2785-2823) was a Spanish general and revolutionary.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Opposing the tyrannical rule of King Ferdinand VII, he fought to reinstate the Cortes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e.6-31 453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Sheet434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119-122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constitution of 1812. With the assistance of the French he was captured and executed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for treason.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27.Girolamo Savonarola (1452-98) was an Italian religious reformer who hoped that King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Charles VIII of France, who invaded Italy in 1494, would establish a democratic government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to correct the abuses of Pope Alexander VI. Savonarola was later excommunicated, arrested,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tortured to confessing that he was a "false prophet;' and was hanged for heresy.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28.Giordano Bruno (1548-160o) was a Dominican who studied Aristotelian philosophy in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Naples. Interested in occultism, philosophy, and science, he defended the heliocentric theory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Copernicus. He was arrested by the Inquisition, imprisoned for eight years, and burned as a heretic.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29.Pike here emphasizes the personal nature of religious beliefs. Freemasons have no right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to inquire into another Brother's religious creed, except as it may incidentally occur in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spirit of harmony. However, Pike had a deep and abiding belief in a personal God, and in Jesus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Christ as his Son. See Appendix Four,"The Faith of Albert Pike:'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3o. See John 18:12-4o.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31.The text reads,"mother husband:,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32.Knout, a whip used for flogging.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33.Aristides (d. c. 468 B.c.), Athenian statesman and naval commander.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34.Cola di Rienzi (h313-54) won the confidence of Pope Clement VI at Avignon in 1343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and obtained dictatorial powers. Inspired to create a national Italian identity with Rome as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capital, he was opposed by barons. Holy Roman Emperor Charles IV sent him to face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Inquisition. Although he was absolved and freed, he was later murdered.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35.The Girondins were a political group which played an important role in the French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Revolution. However, the group's leaders were subsequently guillotined October 31, 1793.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36.See Matthew 27:16-26; Mark 15:7-15; Luke 23:18; John 18:40.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37."It has been remarked that the dogma of the Trinity was known to the ancients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and taught in the mysteries; among the Hindoos this was represented by the letters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A.O.M. The Assyrians used the name Bel, or Baal, three times as an expression of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dogma, and the Hebrews used the word Yah, or Jah, in the same manner and for the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454 k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Sheet435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122-123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same purpose; combining these words we find a remarkable coincidence which only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—A. T. C. Pierson, The Traditions, Origin and Early History of Freemasonry (New York: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Masonic Publishing Co., 1882), p. 380.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default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default"/>
                <w:b w:val="0"/>
                <w:bCs/>
                <w:sz w:val="22"/>
                <w:szCs w:val="22"/>
                <w:lang w:val="en-US"/>
              </w:rPr>
              <w:t>Ya Bel 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38. For his earlier notion see Albert Pike, The Book of the Words. Sephir H'Debarim ad ed.,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pp. 85-7. After Pike became convinced that bel and/or baal were inappropriate, he published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an article entitled,"Baal and Aunt' in Mackey's National Freemason, vol. 2 (Washington, D.C.: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McGill &amp; Witherow, Publishers, September, 1873), no. I2, pp. 626-57. It was reprinted as a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pamphlet under the title The Holy Triad. M... '7: ... 111i Jah: Baal-Peor, The Syrian Priapus: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City of Idolatry and Iniquity. A Reply to the Grand Chaplain and Grand High Priest of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Grand Royal Arch Chapter of Massachusetts. (Washington, D.C.: Office of Mackey's National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Freemason, 1873).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et 455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Sheet436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> + NOTES TO PAGES 127-134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> ,-: LESSON 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1.A belief in the immortality of the soul is not a true prerequisite of Freemason. Buddhists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may be, and are, Masons, and that faith has no such doctrine. In the very next paragraph, Pike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> attenuates this all too broad statement, and even there says more than is perhaps needed.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Arial" w:hAnsi="Arial"/>
                <w:b w:val="0"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> 2.For the story of Lazarus's death and raising by Jesus, see John i i.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3.From 1852-53 Pike served as Grand Master of the Grand Lodge of Odd Fellows in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Arkansas. See Don R. Smith, "Freemasonry Scholar Fraternal Introduction Through Odd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> Fellowship" in The International Odd Fellow &amp; Rebekah (Feb.-Mar., 1985), p. 22,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4.Although Rockwell may have advocated a theory of Masonic/Egyptian origins to Pike,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he dismissed it publicly, stating, "The early writers on Freemasonry, were prone to refer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inscrutable mysteries of our Order, to an Egyptian origin, but no instance presents itself, where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such a reference is supported by more than mere conjecture:' William S. Rockwell, Ahirnan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Rezon: Prepared Under the Direction of the Grand Lodge of Georgia (Savanna, Ga.: Printed for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> the Grand Lodge of Georgia; New York: Robt. Macoy, 1859), p. 5 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5.Baruch Spinoza, a.k.a. Benedict de Spinoza (1632-77) was one of the most important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post-Cartesian philosophers. He made significant contributions in almost every area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philosophy and is often considered, along with Descartes and Leibni(t)z, as one of the three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major Rationalists. His major work, Ethics, identifies God with Nature, affirms the unity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reality (substance monism) and identifies humans as a part of cosmos. Spinoza advocated ethical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> reason and enlightenment as the key to happiness.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6.Gottfried Wilhelm Leibni(t)z (1646-1716) was a philosopher and mathematician. 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believed that the ultimate elements of the universe are composed of percipient centers of force 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called"monads"; whereas matter, motion, and space are merely phenomenal. He invented differential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> calculus independently of Newton, although debate continues about who made the initial discovery.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7.Rene Descartes (1596-1650) was a physicist, physiologist, and mathematician who is often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considered the father of modern philosophy. In criticizing the Aristotelian tradition he attempted to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integrate philosophy with emerging sciences and introduced the didactic school of hyperbolic doubt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to unveil the nature of reality. Willing to dispense of time honored" traditions, he reconstructed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a model of the cosmos which asserted the realities of God, of nature, and of the human mind,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> believing that reality could be rationally expressed and understood in terms of mathematics.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ascii="Arial" w:hAnsi="Arial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 w:val="0"/>
                <w:bCs/>
                <w:spacing w:val="-20"/>
                <w:sz w:val="24"/>
                <w:szCs w:val="24"/>
                <w:lang w:val="en-US" w:eastAsia="zh-CN"/>
              </w:rPr>
              <w:t> 456 Ira-,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Sheet437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 134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8.Nicholas Malebranche (1638-1715) is often considered the most important of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Cartesian philosophers. He was chiefly concerned with (I) how the human mind perceives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external objects, and (z) "Occasionalism." In his view all things exist in God, and it is through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Deity that we perceive reality. God is also the primal source behind causality, although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incidental ("occasional") influences signal God to impart motion and preserve order.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9.Victor Cousin (1792-1867) was a French philosopher who was distinguished for his balanced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eclecticism garnered from other philosophers, and for his famous "three points" (the method,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results, and the philosophy of history). He was a strong advocate of observation, analysis 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induction. Thus, in his view, true philosophy was not merely an syncretistic aggregate gleaned from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competitors, but a distillation of discovered truths.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o. John Locke (1632-1704) was an English philosopher and academic who opposed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authoritarianism. He encouraged people to educate themselves and to apply reason in a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search for the truth, lest we become unnecessarily subject to others. Influenced by Descartes,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he wrote An Essay Concerning Human Understanding, which discusses the rational limits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human understanding in respect to the Deity and reality, distinguishing between supposition,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faith, and knowledge. In Locke's philosophy, the mind is like a blank slate (tabula rasa), which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is filled in by our world experience. This is aided by the "mind's eye," a faculty which makes us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aware of external objects through their perception; thus, mental phenomena are perceptions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of mental objects.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Thomas Reid (1710-96) was a Scottish philosopher who advocated "common sense,"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i.e., the innate voice of human reason. He asserted that sensations should be trusted over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philosophical speculation because the senses make us directly aware of real objects without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aid of any intervening medium. He opposed the intellectualism of John Locke and asserted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that common opinion, founded upon reason, was a safe route to discerning reality.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1z. Dugald Stewart (1753-1828) was a Scottish philosopher who espoused Thomas Reid's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"common sense" philosophy. However, he also integrated elements of both David Hume's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moderate empiricism and the theories of French ideologists.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13. William Hamilton (1788-1856) was a Scottish philosopher who was one of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most learned Aristotelians of his time, and an advocate of Thomas Reid's "common sense"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philosophy. He contributed to logic the theory of the quantification of the predicate,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which made him a forerunner of the algebraic school of logicians.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emt 457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Sheet438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 NOTES TO PAGES 134-135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14. Immanuel Kant (1724-1804) was one of the most renowned philosophers. Although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partially sympathetic to the approaches of empiricism and rationalism, he considered them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inadequate, stating that they could not satisfactory account for our experience of the world. In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Kant's view the goal of philosophy was to free the individual from ignorance and immaturity.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Is. Georg Wilhelm Friedrich Hegel (1770-1831) was a post-Kantian idealist philosopher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and master logician. His dream was to create a complete philosophical system by which history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and reality could be understood.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i6. Johann Gottlieb Fichte (1762-1814) refined Kant's ideas of philosophy as a system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of self-liberation. He believed that personal enlightenment freed individuals from imposed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authorities, and eventually developed the idea of Wissenschaftslehre, the philosophy of science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as science, the foundation of logical thought.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17.Auguste Comte (1798-1857) was the founder of Positivism, a philosophy asserting that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that the purpose of knowledge is to describe experienced phenomena, rather than to question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whether or not it exists. He is considered by many to be the father of modern sociology.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18.The symbolic notion of the grips is codified in Pike's version of the Master Mason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Degree. "The raising of the body of Harom symbolizes the reascension and immortality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the Soul. This can neither be proven by the inductions of natural and physical science,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Apprentice's grip, nor demonstrated by the processes of the logic of metaphysics and philosophy,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the grips of the Fellow-Craft, but it is only established by the wise analogies of FAITH,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irrefutable convictions of consciousness, which are the Lion's grip, that of the Lion of the Tribe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of Judah. To the Christian Mason the three grips are symbolic of Pagan Philosophy, Hebraic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materialism, and Christianity." [Albert Pike], The Porch and the Middle Chamber. The Book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the Lodge. (Iepoi5op.: A ... M :. 5632 [New York: 1872]), p. 329.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19."Faith is the assurance of things hoped for, the conviction of things not seen:' Hebrews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11:1 (Revised Standard Version).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20. Joseph Balsamo, a.k.a. Count Cagliostro (1743-95), was a notorious charlatan who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held a mysterious sway over Parisian society in the tumultuous times just prior to the French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Revolution. Among other things, he claimed to be an alchemist who possessed the elixir vitce. 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is famous in Freemasonry for having developed the "Egyptian Rite," a pseudo-Occult Order. 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 was sentenced to death for attempting the spread of Freemasonry into Italy, a heinous crime.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sentence was commuted to life imprisonment, and he died at a fortress in the Apennines.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pacing w:val="-20"/>
                <w:sz w:val="24"/>
                <w:szCs w:val="24"/>
              </w:rPr>
            </w:pPr>
            <w:r>
              <w:rPr>
                <w:b w:val="0"/>
                <w:bCs/>
                <w:spacing w:val="-20"/>
                <w:sz w:val="24"/>
                <w:szCs w:val="24"/>
                <w:lang w:val="en-US" w:eastAsia="zh-CN"/>
              </w:rPr>
              <w:t> 458 At-65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Sheet439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141-144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LESSON 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1. [Gabriel Louis Calabre Parau], L'Ordre des Franc-Macons Trahi et Le Secret des Mopses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Revele (Amsterdam, 1745). A translation, with commentary, appears in Harry Carr, ed.,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Early French Exposures (London: Quatour Coronati Lodge No. 2.076, 1971), pp. 227-77.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a. Pike's mention of the letter f is an anomalous rendering of vav, which occurs in "Abif"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(r:N, abiv).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3.The English word"God" is from German Gott, derived from the Proto-Germanic guthan,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which is itself from the Proto-Indo-European ghut-"that which is invoked:' This likely derives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from the Sanskrit, huta- "invoked" (an epithet of Indra, supreme Vedic deity), from the root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gheu(h)-"to call, invoke:'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4.Pike here alludes to a parallel exercise he used to extrapolate the origins of the sacred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monosyllable, OM or AUM 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From the Brahamic writings, we see, no information can be gathered as to the origin or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meaning of OM. As to the word itself, if it is a WORD, it remains utterly without signification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to us, as much so as if it were composed of any other letters. As a WORD, it has not meaning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at all. If it were A.I.U. or P.B.L., or any other three letters, it would have precisely the same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signification,—none at all; and the passages in which it occurs would read as sensibly 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mean as much, as they do now.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truth is that no Brahman and Commentator has the least idea what it means,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or why its three letters were selected to form it. And the truth also is, that it is not a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"WORD" or "syllable" at all, but the three initials of as many words or names, as Am.,A.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in the Hebrew is of four: and nobody in the world knows what three words or names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these are, nor what meaning is concealed in A.U.M. It never really represented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Hindu Trinity, the TRI-MORTTI, (three-FORMED, or having three FORMS,) Brahma.,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Visnu, and viva.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 am satisfied that it is of very ancient origin, and that it was composed of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initials of the names of the Vedic Deities, AGNI, Fire; USHAS, the Dawn, 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MITRA, the Morning Star; and also of the same letters found in the three Divine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names adored by the Irano-Aryans. That the three Vedic names begin with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letters A.U.M. would, by it self, prove nothing. It is because these letters are found in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emt 459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Sheet440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144-146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three Zendavestic names, that I have reason and right to ascribe them to Agni,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Ushas and Mitra.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* *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And if the Sacred Monosyllable, while the Sages permitted the people to suppose that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it represented only the names Agni, Ushas and Mitra, really represented Ahura Mazda,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cpenta Mainyu and \Tau Mano, then its mysterious sanctity is at once accounted for,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because it was a symbol not only of the Supreme Deity, but of God as at once One, Three,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and Three times Three, or Nine; and thus expressed the great philosophical idea which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was the most essential part of the Zarathustrian creed. [Albert Pike], A Second Lecture on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Symbolism. The Omkara and Other Ineffable Words (New York: Lang, Little &amp; Co., 1875),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pp. 47-8, 142.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5.The Tetragrammaton, or "four lettered name:' The Hebrew name of God, rendered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by the King James translators as Jehovah, is comprised of the four letters yud, heh, waw, 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heh, (1171', yhwh). Etymologically, it is a third person singular, imperfect, form of the verb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hawah, signifying "to be:' Hence, in Exodus 3:14, God announces Himself with the words,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"I AM WHO I AM.' Martin Luther's rendition, ich werde sein denn ich sein werde, "I will be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that which I will be," suggests perpetual existence; however, the Revised Standard Version,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suggests the word means "He causes to be;' adding, "The name does not indicate God's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eternal being but his action and presence in historical affairs:'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6.Philo Judaeus, a.k.a. Philo of Alexandria (zo E.c.E.-50 c.E.), developed the philosophical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justification for Judaism in terms of Hellenistic philosophy, and is credited with influencing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later Trinitarian models. He called the Logos "the first-begotten of God" (pro togonos Theou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Logos) and "the most ancient son of God" (presbytatos uios Theou).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7.The Theses Cabbilisticx does not include a plate resembling Pike's diagram. However,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it does resemble a table (reproduced opposite) in the Tabuler Kabbalisticcz. Both texts are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included in the Apparatus in Librum Sohar pars seconda, in Kabbala Denudata (1677), pp.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6-13; 250-72.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460 le-65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Sheet441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 NOTES TO PAGES 146-149 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default"/>
                <w:b w:val="0"/>
                <w:bCs/>
                <w:sz w:val="22"/>
                <w:szCs w:val="22"/>
                <w:lang w:val="en-US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Tabula Kabbaliflica prima.</w:t>
            </w:r>
            <w:r>
              <w:rPr>
                <w:rFonts w:hint="default"/>
                <w:b w:val="0"/>
                <w:bCs/>
                <w:sz w:val="22"/>
                <w:szCs w:val="22"/>
                <w:lang w:val="en-US" w:eastAsia="zh-CN"/>
              </w:rPr>
              <w:t>See Image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8.This is the Logos (Xoyoc) or "Word" of 1 John 1:1-4 (King James Version),"In the beginning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was the Word, and the Word was with God, and the Word was God. The same was in the beginning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with God. All things were made by him; and without him was not any thing made that was made.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In him was life; and the life was the light of men:'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9.This ordering was the subject of On the Celestial Hierarchy by "Dionysius the Areopagite"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(a pseudonym derived from Acts 17:34), dated to the fifth or sixth century. Although his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identity is unknown, Pseudo-Dionysius may have been a Syrian monk. The Neoplatonic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philosophy he espoused has analogues to the Kabbalah.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eejt 461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Sheet442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149-156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1o. Compare Proverbs 8, where Wisdom is considered a mystical consort of the Creator.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ix. Zarathustra, a.k.a. Zoroaster (circa 'zoo B.c.), was a Persian prophet who received his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revelations directly from Ahura Mazda (or Ohrmazd the "Wise Lord") who created all good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things.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i2. The belief that the Kabbalah originated in the minds of the Hebrews during their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sojourn in Babylon is a common theme of all three of Pike's Lectures; e.g.,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This Symbolism (I speak of that in Masonry which is really ancient) may be traced back,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through the Hermetic Philosophers (to the later of whom, I am quite sure, we owe its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incorporation in the Degrees), and through Plutarch and the Kabalah, to Pythagoras and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Magi of Media, from whom both the Kabalists and Pythagoras learned it at Babylon. [Albert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Pike], Lecture on Masonic Symbolism ([New York: Lange, Little &amp; Co.], 1875), p. 26.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I3. The rituals of both the Wilkinson MS. (c. 1724-3o) and Samuel Prichard's Masonry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Dissected (173o), state that a Lodge is symbolically supported by "three great pillars;' namely,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Wisdom to contrive, Strength to support, and Beauty to adorn; however, they are not said to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represent any persons. Moreover, Masonry Dissected, which provides the earliest description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of the Master Mason's Degree, does not assert that Solomon, King Hiram and Hiram Abif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needed to be present to communicate the Master's Word. The earliest reference to this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practice is in The Three Distinct Knocks (176o), which is also the earliest known ritual text to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symbolically equate Wisdom, Strength and Beauty with the two kings and the architect.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14.Ramon Lull, Codicillus seu Vade mecum (Coloniae, 1572).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15.Hermetic Secrets (or Hermetic Arcanum), §19.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16.The Greek =pc:Ban-roc ( John 14:16, 26; 15:26; 16:7) is literally, "one who is called to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someone's aid;' of which advocates is the common Latin New Testament translation.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term evolved to mean "one who appears in another's behalf," "mediator;' and "intercessor." Its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theological potential as both a metaphor and precise term caused the Jews to adopt it. Thus, in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Talmud (Pirqe Aboth 4:1i a), we find prqlyt:"He that does one precept gains for himself one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advocate [t1'727:1], but he that commits one transgression gets for himself one accuser...:'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phrase "another Paraclete" (comforter, KJV) in John 14:16 implies other Paracletes, whereas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equally legitimate "another, a Paraclete" removes this difficulty, although Jesus Himself is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called a Paraclete in i John 2:I (advocate, KJV).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462 Ir-65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Sheet443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156-161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17.[Elias Ashmole], The way to bliss. In three books. Made Publick by Elias Ashmole Esq. Qui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est Mercuriophilus Anglicus... (London, [England]: Printed by J. Grismond for Nath. Brook, at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the Angel in Corn-hill, 1658)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18.Pike unfortunately overlooks similar antecedents. The Egyptians referred to Ptah as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Artificer; the Gathas of Zoroaster (Hymn of Ushtavaiti, 2:5) ask, "What Great Artificer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created light and darkness?"; Plato's Timmus, 28, asks,"Which of the patterns had the artificer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in view when he made the world...?"; and the Christian theologian John Calvin stated that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heavens "were wonderfully created by the Great Architect" (Commentary on Psalm 19).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19.Pike's appeal to Ashmole in reference to "Hiram the Builder" is incongruent. The logical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contextual conclusion would make the man Hiram a type of God, an interpretation never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advocated or espoused by Pike elsewhere.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20.In this context the meaning of the phrase "Everything is a part of God, thus, God is all"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suggests panentheism, not pantheism.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Although the language differs slightly, a more readily available translation is"The Definitions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of Asclepius unto King Ammon" in G.R.S. Mead, Thrice-Greatest Hermes. Studies in Hellenistic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Theosophy and Gnosis, 3 vols. (London: Theosophical Publishing Co., 1906), 2:170-6.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22.Joannes Stobxus (5th century c.a.), was an anthologist who edited an encyclopedia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consisting of extracts from Greek authors.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23.Suidas, also known as the Suda Lexicon, was a Greek work of the loth or II th century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which figured prominently in the history of encyclopedias and dictionaries. A massive work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of some 30,000 entries, it was the first to break with tradition and have alphabetic entries.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Alexander Pope thus hailed it, "For Attic phrase in Plato let them seek, I poach in Suidas for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unlicens'd Greek:' —The Dunciad 4:227-8.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24.Anaxagoras (c. Soo—c. 428 ri.c.) was a Greek philosopher. His chief contribution was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idea of the Nous (mind or reason) which brought order to chaos and formed the Cosmos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and, eventually, life. Pike treats this more extensively in Morals and Dogma, pp. 676-77.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25.The Hermetic Works, a collection which contained The Divine Pymander, The Virgin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World, etc., appeared in two volumes under curious circumstances. Although published by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Robert H. Fryar of Bath, the first volume appeared with a false Indian imprint. Both volumes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e6f 463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Sheet444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 NOTES TO PAGES 161-166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were distributed by George Redway however, and for some reason Fryar did not receive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credit in the second volume. Volume i was published as, Hermes Trismegistus, The Divine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Pymander. Translated from the Arabic by Dr. Everard. With introduction &amp; preliminary essay by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Hargrave Jennings (Madras: P. Kailasam Bros, 1884); volume 2 appeared as, Anna Kingsford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and Edward Maitland, eds., The Virgin of the World of Hermes Mercurius Trismegistus (London: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George Redway, 1885).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26.Ethan A. Hitchcock, Remarks upon Alchemy and the Alchemists: Indicating a Method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Discovering the True Nature of Hermetic Philosophy (Boston: Crosby, Nichols, 1857)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27.Sallust was a fourth century Neoplatonic philosopher. Though Pike has quotation marks,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Taylor's translation of the passage reads,"Nor is this unworthy of admiration, that where there is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an apparent absurdity, the soul immediately conceiving these discourses to be concealments, may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understand that the truth which they contain is to be involved in profound and occult silence:'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Thomas Taylor, trans., Sallust on the Gods and the World (1793), pp. 11-12.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28.Anquetil du Perron [Abraham Hyacinthe Anquetil-Duperron), Zend-Avesta, Ouvrage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de Zoroastre, contenant les Idees Theologiques, Physiques et Morales de ce Legislateur, les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Ceremonies du Culte Religieux qu'il a etabli, et plusieurs Traits Importants relatifs a l'ancienne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Histoire des Perses, 3 vols. (Paris: 1771).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29.Martin Haug, Essays on the sacred language, writings and religion of the Parsees (Bombay: 1862).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3o. Friedrich von Spiegel, Avesta: die heiligen Schriften der Parsen, aus dem Grundtext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iThersetzt, 3 vols. (Leipzig: 1852-63).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31.Rasmus Kristian Rask, Om Zendsprogets og Zendavestas iElde og Agthed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(Copenhagen: 1826).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32.James Darmesteter, The Zend-Avesta Part 1. The Vendidad (Oxford: Oxford Univ.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Press, 188o).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33.Basilides was a second century Alexandrian philosopher, who promulgated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Gnosticism.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34.Bardesanes, a.k.a. Bar Daisan of Edessa (A.D. 154-222), founded an early school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Gnosticism in Syria and taught beliefs he later abandoned, particularly relating to astrology.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His teachings reveal a definite Hindu influence.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464 Se-65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Sheet445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166-170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35.Valentinus was a second century Alexandrian Gnostic. He claimed to have been taught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by Theodas (a disciple of one of Jesus' apostles), and may have known Origen. According to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Tertullian, Valentinus was a candidate for the office of bishop of Rome (which could have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made him Pope), but he lost by a narrow margin. His philosophy provided a serious challenge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to orthodox Christianity.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36.Demiourgos, or Demiurge, is a Greek word means "public worker" and originally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referred to a craftsman working for the public. Later, the word Demiurge was applied to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Great Artificer or Fabricator, the Architect of the Universe.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37.Tatian was a second century Christian convert who became a Gnostic and founded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school known as Encratites, "abstainers," or those who practiced continency (they abstained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from wine, meat, and marriage). His ideas regarding the Logos seem to derive from his own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experiences of initiation into one of the many so-called Mysteries that pervaded that place 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time. Pike presents a good summary in Morals and Dogma, p. 564.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38.There is no support for the notion that the creators of the legend of Hiram Abif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intended it as a metaphor for Jesus Christ. However, some of the later haut grades, such as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Sublime Prince of the Royal Secret, advocated this view; for an example, see Appendix Three,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"Pike's Dependence on Other Sources:'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39.Calling Christ the "Demiourgos" is a Platonic overlay upon Christianity, originally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performed by St. Augustine. As noted earlier, it is the Greek word for craftsman" and appears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in Plato's Timceus, 28, 29.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4o. This refers to the abominations of the Inquisition, recounted in the Official Bulletin of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Supreme Council vol. IX (March 1889) No. I, zoo-27; vol. X ( June 1890) No. I, 371-40o.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41.The Jewish Publication Society's The Holy Scriptures According to the Masoretic Text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(1917) translates khurm abiu (z Chronicles 4:16) as"Huram his master craftsman" rather than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the"Huram his father:'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42.Heinrich Friedrich Wilhelm Gesenius (1786-1842) was the"father of modern Hebrew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lexicography: He wrote a number of grammars and lexicons which were greatly expanded, and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continue to be used today.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43.The etymologies of the last few paragraphs are treated in Morals and Dogma, pp. 8o-82.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of 465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Sheet446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172-173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44.The Hebrew name of God, yhwh (711M), is comprised of three letters, with one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repeated. Pike's notion that the three letters are representative of the Trinity is elaborated in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his treatment of Genesis 18.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45.This is an unnecessary rationale (by parallel) for the Masonic Lost Word.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pronunciation of the Tetragrammaton was lost during the Babylonian captivity.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46.Contrary to Pike's remarks, the original illustration (see below) from the "Introductio in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Librum Sohar," Kabbalce Denudatie (1684), p. 212, was not intended to "express the numbers 3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and 3 times 3." Rather, it symbolized the Schemhamphoras (unutterable name) or the"seventy-two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names of God." The letters of the Divine name (MIMI) are segmented with circles ornamented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with a three-pointed crown. The seventy-two points refer to names "hidden" in the three verses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of Exodus 14:19-zi, each verse having seventy-two letters in Hebrew. To obtain the names,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verses are written in three lines, one atop the other; the order of the second verse being reversed.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Read top to bottom, each resulting set of three letters has either the divine suffix el (Lnt) or yah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(m) added to it, thereby rendering seventy-two names for God.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gr. ir,stUtill MAL %aril tll! 9 4.43.1.CLUC 640. .Lrl. 1/.1.4, ../, 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hiis Nomen 7 z: Scitonomen crurum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podo. '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ailibet circulus 3. ha bet coronas, &amp; omnes circuli runt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atem hint 72. Et horum Nominum 3. runt genera, nem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47. That all three of Abraham's visitors were yhwh (mn,) continues to be a debated issue.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New Oxford Annotated Bible explains, "The relation of the three men to the LORD ... is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difficult. All three angels (19.1) may represent the Lord...; thus the plurality becomes a single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person.... On the other hand, v. 22 and 19.1 suggests that the Lord is one of the three,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other two being his attendants" (Note on Genesis 18:2-8).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notion that the Hebrew word elohim represented a plurality of Gods has long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been a subject of controversy. In John Lookup's translation of Genesis, he represents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"the Supreme Gods" as the Creators of the cosmos: "And the Gods said, Let Light be...";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466 Iry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Sheet447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173-176 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"And the Gods said, Let us make Man by our Image...," etc. He justifies this position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in his introduction.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 could not avoid translating the Word torbx Gods, according to its certain original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Meaning. The common Argument for taking it, when meaning the true God, to be a singular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Word (viz. that it, when so meaning, is always put before verbs in the Singular Number)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is both false and inconclusive. It is false; for there are many Places in Scripture where this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Word, when certainly meaning the true God, and so translated by the Expositors, is placed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before Plural verbs, as in Gen. ch. xxxi. V 7. and xxxv. V 7, &amp;c.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—John Lookup, Bereshith; or The First Book of Moses, Call'd Genesis. Translated from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Original, and Inscrib'd to his Grace, the Lord Arch-Bishop of Canterbury, Primate of all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England, and Metropolitan London: printed for J. Roberts, at the Oxford Arms in Warwisk-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Lane, M D.C.0 XL [1740]).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48.Pike's sardonism notwithstanding, he was likely unaware that some early French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Masonic rituals used the phrase "it stinks" in connection with the raising.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49.Actually, the Hebrew readily lends itself to four syllables. While the number three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predominates in the number symbolism of the Blue Lodge, other numbers are also present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and it is not fair to say that if the Substitute Word is of four syllables that anything symbolic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is "destroyed."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5o. Selic Newman, A Hebrew and English Lexicon Containing All the Words of the Old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Testament, with the Chaldee Words in Daniel, Ezra, and the Tragmus, and Also the Talmudical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and Rabbinical Words Derived from Them (London: Printed for the Author, and Sold by B.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Wertheim, 1834).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51.See notes 6 and 7 to page 8i.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52.Samuel Lee, A Grammar of the Hebrew Language, comprised in a series of lectures; compiled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from the best authorities, and drawn principally From Oriental Sources (London: James Duncan,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1827, 1832; London: Duncan &amp; Malcolm, 1844).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5 3. The Septuagint, an ancient Greek version of the Old Testament, is the oldest translation.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It was the work of seventy (some accounts say seventy-two) scholars. Hence, the designation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LXX, or "seventy" in Latin numeration.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eci  467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Sheet448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9394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177-183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54.See Morals and Dogma, p. 564. Noetus was an early Christian advocate of the belief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that the Father literally became the Son and that as such He died and raised Himself from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grave. This idea was a doctrine of great controversy during the first two centuries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Christianity, especially as it related to the question of whether or not God (the Father)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actually suffered; it was decided in the negative. Pike's use evades the doctrinal dispute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and obscures Noetus' real intention.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55.The Revised Standard Version reads "designated Son of God in power according to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Spirit of holiness...:' (Romans 2:4).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56.This is Simon Magus of Acts 8.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57.Actually, Acts 8:10 says,"To whom all gave heed, from the least to the greatest, saying,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This man is the great power of God:' There is no mention that he made the claim himself,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although he may have. Pike's comments are essentially as in Morals and Dogma, p. 270.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58.Pike does not mean that Moabon is itself a French word, but rather that the word occurs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in French Masonic rituals.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59.Albert Pike, Irano-Aryan Faith and Doctrine as Contained in the Zend-Avesta (1874;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Louisville, [Ky.]: The Standard Printing Co., 1924), pp. 447, 614.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6o. Corpus Hermeticum. Book 9. A Universal Sermon to Asclepius, §64.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61. Corpus Hermeticum. Book lo. The Mind to Hermes, §135, 139.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6z. Corpus Hermeticum. Book ii. Of the Common Mind to Tat, §1-4, 68.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63. A translation of the complete text is given here for comparison with the given text: 1.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True, without deceit, certain and most true. 2. What is below is like what is above, and what is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above is like that which is below, for the performing of the marvels of the One. 3. And as all things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proceed from the One, through the meditation of the One: so all things proceed from this one thing,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by adaptation. 4. Its father is the sun, its mother is the moon; the wind bath carried it in its belly; its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nurse is the earth. s. This is the father of all the perfection of the whole world. 6. Its power is complete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when it is turned towards the earth. 7. You shall separate the earth from the fire, the subtle from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gross, smoothly and with great cleverness. 8. It ascends from the earth to heaven, and descends again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to the earth, and receives the power of the higher and the lower things. So shall you have the glory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the whole world. So shall all obscurity yield before thee. 9. This is the strong fortitude of all fortitude: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34" w:type="dxa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468 am,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Sheet449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183-186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because it will overcome every subtle thing and penetrate every solid. 10. Thus was the world created.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ii. Hence will there be marvelous adaptations, of which this is the means. 1.2.. And so I am called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Hermes Trismegistus, as having three parts of the philosophy of the whole world. 13. What I have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said concerning the operation of the sun is finished.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64.Most critical Biblical scholars today do not consider Paul to be the author of the Epistle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to the Hebrews.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65.First, Hebrews 1:2, then Hebrews 2: io, compare these and below with KJV.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66.Origen, Contra Celsus, Book 6, chapter 6o.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67.Athenagoras, A Plea for the Christians, io:z-4.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68.Theophilus, Autolycus, Book 2, chapter io.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69.Hippolytus, Against the Heresy of a Certain Noetus,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7o. Arius (c. 250-336) was an "arch heretic" of early Christianity, and his beliefs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("Arianism") presented the Church with its first real doctrinal dispute following Constantine's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institutionalization of Christianity. Arius had been ordained a deacon by Peter, Bishop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Alexandria but began teaching doctrine which was opposed by the Church. Arius denied that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Jesus and God the Father were of one essence, nature, or substance. In his view the "Word"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(Logos) of John i is Divine Reason, referred to metaphorically as the "Son" of God. For these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and other views, he was condemned and excommunicated.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eb-i. 469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Sheet450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195-203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,-: LESSON 5 :-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1.Charles'Wain derives from the Middle English charleswen, meaning Charlemagne's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wagon. This was likely reinterpreted from the Old English caries wcegn.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2.It is curious that Pike objects to the Greek rendition "Zoroaster," as he does "Job" for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Ayub, but is content to use "Jesus" rather than Yeshuah.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3.The "infinitely remote time" mentioned here is mentioned in Morals and Dogma as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Zerouane-Akherene (pp. 256, 273, 281, 425, 598), Zeruana-Akharana (p. 613), and Zervana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Akherana (p. 549).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4.Cf. Morals and Dogma, p. 809.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5.Contemporary scholarship affirms that the doxology was an "addition to the Lord's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Prayer:' See for example, The Interpreter's Dictionary of the Bible 4 vols. (Nashville, [Tennessee];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New York, [New York]: Abington, Press, 1962), 3:157, s.v."Lord's Prayer:'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6.The manuscript mistakenly reads,"14 Degree:' The legend and history of the 13°, Royal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Arch of Solomon, explain the meaning of the initials I.O.L.I.V., "upon the golden key worn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by or Treasurer, you see the initials of the words: In ore leonis inveni verbum; 'In the lion's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mouth I found the Word:" [Albert Pike], Liturgy of the Ancient and Accepted Scottish Rite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Freemasonry for the Southern Jurisdiction of the United States. Part II. IV to XIV. (Charleston,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A. . M.'. 5638; New York: J.J. Little, 1878), p. 152.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470 k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Sheet451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. NOTES TO PAGES 205-209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: PLATES 2-4 :-'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1. As noted when discussing Drawing No. 1 (Lesson t, Note 5), Pike confused the numerals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1 and a with the letters I and Z.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a. Pike manuscript reads, "in 1778:' Musceum Hermeticum reformatum et amplificatum,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omnes sopho-spagyricce antis discipulos fidelissime erudiens, quo pacto summa illa veraque lapidis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philosophici medicina, qua res omnes qualemcunque defectum patientes, instaurantur, inventiri et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haberi queat. Continens tractatus chimicos XXI. Prcestantissimos, quorum Nomina &amp; Seriem versa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pagella indicabit. In gratiam filiorum doctrince, quibus Germanicum idioma ignotum est, Latina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lingua ornatum. (Frankfurt, 1678).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3.Another translation reads,"The thing is one in number, and one essence, which Nature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strives to transform, but with the help of Art, into two, and twice two: mercury and sulphur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impart nourishment to themselves. Spirit, and soul, and body, and four elements: the fifth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which they furnish is the Philosopher's Stone."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4.Another translation reads, "Seek one of three, and of the three one will be there: for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where there is body and soul, there is also Spirit and there shine salt, sulphur, and mercury:'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5.The manuscript mistakenly reads "in 1778."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6.Henry Madathan (Hinricus Madathanus), 1588-1638, was the pseudonym of Count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Adrian von Meynsicht (Hadrianus Minsict), whose real name was S(e)umenicht. He is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believed to have received the degree of doctor of medicine, using the name"Tribudenius."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name Minsict, a transposition of Simnicht, is a modification of his real name.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7.The obverse of the English Royal Arch jewel is engraved with a slight modification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last line, Si talia jungere possis sit tibi scire satis, "If you can understand what follows you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know enough:' See Bernard E. Jones, Freemasons' Book of the Royal Arch (London: George G.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Harrap &amp; Co. Ltd., 1957), p. 264.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e6-31. 471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Sheet452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 219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PLATE 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1. Pike overlooked the significance of the pillars as paired opposites denoting contrary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qualities (compare the two outer pillars on the Kabbalistic "Tree of Life"). In the original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engraving below, the left pillar, with musical instruments, signifies intellectual and spiritual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pursuits, while the pillar bearing instruments of war denotes material or mundane concerns.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 ra4 s c.R;e4oteA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an inixta L41) Fonie Satowie genic 1.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03efull gi,te4F-2,an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 cji&amp; tt?,ough YEn.,:srmam e.;. I! .:ogterea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From Fasciculus Chemicus: or Chymical Collections (1650).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472}d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Sheet453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227-237 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,-: PLATES 6-9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1. Isidor Kalisch, Sepher Yezirah. A Book on Creation; or The Jewish Metaphysics of Remote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Antiquity. (New York: L.H. Frank &amp; Co., 5877)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c.: FRAGMENTS :-,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i. As seen when discussing the names of the assassins, Pike lamented that his discoveries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were" borrowed" and published by A. T. C. Pierson, who also wrote," The Masonic word Cable-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tow is said to be derived from the Hebrew word intpnri KHA-BLE-Tu—'his pledge; as used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in Ezekiel xviii. v." A. T. C. Pierson, The Traditions, Origin and Early History of Freemasonry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(New York, [New York]: Masonic Publishing Co., 188z), p. 29.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z. Hargrave Jennings, The Rosicrucians: Their Rites and Mysteries (London: John Camden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Hotten, 187o)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eci. 473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Sheet454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 NOTES TO PAGES 269-294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APPENDICES 1-5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I. Pike evidently means Town.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2.The word, as given here, is a combination of Phoenician </w:t>
            </w:r>
            <w:bookmarkStart w:id="0" w:name="_GoBack"/>
            <w:bookmarkEnd w:id="0"/>
            <w:r>
              <w:rPr>
                <w:b w:val="0"/>
                <w:bCs/>
                <w:sz w:val="22"/>
                <w:szCs w:val="22"/>
                <w:lang w:val="en-US" w:eastAsia="zh-CN"/>
              </w:rPr>
              <w:t>and Samaritan letters.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3.A free rendering of lines 23-4 of the Regius Manuscript (c. 139o), written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Middle-English, states,"...they demonstrated geometry, / And gave it the name of masonry:'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Frederick M. Hunter, 33°, A Study and Interpretation of the Regius Manuscript. The Earliest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Masonic Document. (Published under the Authority of the Grand Lodge of A.F.&amp;A.M.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Oregon by Research Lodge of Oregon, No. 198, A.R&amp;A.M. and McKenzie River Lodge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No. 195, A.F.&amp;A.M., 1952), 46.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4.See Samuel Prichard's Masonry Dissected in Appendix Five.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5.See "A Mason's Examination" in Appendix Five.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6.See The Grand Mystery of Free-Masons Discover'd in Appendix Five.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7.Formulas and rituals transcribed by Albert Pike in 1854 and 1855, p. 3o8b. Unpublished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manuscript in the Archives of the Supreme Council, 33°, S.J., Washington, D.C.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8.Formulas and rituals transcribed by Albert Pike in 1854 and 1855, p. 343. Unpublished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manuscript in the Archives of the Supreme Council, 33°, S.J., Washington, D.C.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9.Arturo de Hoyos,"David Bernard's Light on Masonry: An Anti-Masonic Bible," Heredom: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Transactions of the Scottish Rite Research Society vol. 12 (Washington, D.C.: The Scottish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Rite Research Society, 2004), 9-91.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Io. David Bernard, Light on Masonry a Collection of all the Most Important Masonic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Documents on the Subject of Speculative Free Masonry 1st ed. (Utica, [New York]: William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Williams, 1829), p. 542.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II. Jabez Richardson [Benjamin Henry Day], Richardson's Monitor of Freemasonry (New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York: Lawrence Fitzgerald, 1860); Ritual of Novice &amp; Knight of St. John the Evangelist (London,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c. 1865), 5-6.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12. Pike's first revision of the Scottish Rite rituals was originally untitled, but was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subsequently dubbed the Magnum Opus by Albert G. Mackey. The citation appears on page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474 AS5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Sheet455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294-312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XXXII... 1 3., and was later exported to the lecture of the z8°, Knight of the Sun, where it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appears, slightly modified, in Morals and Dogma, p. 641.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13.Eliphas Levi [sic], The Book of Splendours (New York: Samuel Weiser, 1973), 110-13.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14.The source of the bogus quotes, allegedly linking Pike to Luciferianism, are exposed in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Alain Bernheim, A. William Samii, and Eric Serejski,"The Confession of Leo Taxil7 Heredom: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Transactions of the Scottish Rite Research Society vol. 5 (Washington, D.C.: The Scottish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Rite Research Society, 1996), pp. 137-168. Taxil's "Confession" is reprinted, in toto, in Arturo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de Hoyos and S. Brent Morris, Is it True What They Say About Freemasonry? (New York: M.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Evans and Co. Inc., 2004), pp. 192-225.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Is. Albert Pike, March 2o, 1876, circular letter to all Grand Commanders, Archives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Supreme Council, 33°, SJ, Washington D.C. The complete letter was reprinted in Official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Bulletin of the Supreme Council of the 33d Degree, for the Southern Jurisdiction of the United States.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Vol. III (Charleston [Washington, D.C.] January 1876 to May 1878), 53-4.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16.Extracted from [Albert Pike], "Address of the President. 1883-847 in Masonic Veteran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Association of the District of Columbia. Transactions. 1879 to 1887. (Washington, 1887), 66-7.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17.Extracted from Albert Pike's "annual address;' January 13, 189o, in Masonic Veteran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Association of the District of Columbia. Transactions. 1887-1890. vol. II (Washington, 1890), 77-9.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18.Robert Freke Gould, The History of Freemasonry 3 vols. (London: Thomas C. Jack,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1887), 3:476-8; In the unauthorized American reprint (New York: John C. Yorston, 1889),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vol. 4, pp. 292-4; Pike's reprint of Gould's version is in the Official Bulletin of the Supreme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Council of the 33d Degree, for the Southern Jurisdiction of the United States io vols. (Gr... Or ... of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Charleston [Washington, D.C.], June, 1890) vol. 1o, No. 1:278-82. See also Douglas Knoop,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G[wilym]. P[eredur]. Jones and Douglas Hamer, eds., The Early Masonic Catechisms, ad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edition by Harry Carr (Manchester Univ. Press, 1963), pp. 71-5.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19."Hebrew Words in the Texts ... The Hebrew characters 001) which Gould in his reprint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of A Mason's Examination (History, iii, 488) represents as geometrical figures, read from right to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left, R(esh) S(amech), M(em). The writer would seem to have used the wrong form of S, viz.,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0 = S(amech) instead of 27, which, with a dot on the right = SH(in). The word is RoSHEM = a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symbol or token:' Douglas Knoop, G [wilym]. P [eredur]. Jones and Douglas Hamer, eds.,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Early Masonic Catechisms, zd edition by Harry Carr (Manchester Univ. Press, 1963), p. 240.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emt 475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Sheet456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br w:type="page"/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+ NOTES TO PAGES 317-345 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2o. For a transcript of the first edition, see Douglas Douglas Knoop, G[wilym]. P [eredur].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Jones and Douglas Hamer, eds., The Early Masonic Catechisms, ad edition by Harry Carr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(Manchester Univ. Press, 1963), pp. 76-80.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2.I. The Grand Mystery of Free-Masons Discover'd (London: Printed for T. Payne near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Stationer's-Hall, 1724). Gould reprinted the second edition (London: A. Moore, 2725) in his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History of Freemasonry 3 vols. (London: Thomas C. Jack, 1887), vol. 3, pp. 475-6; in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unauthorized American reprint (New York: John C. Yorston, 1889), vol. 4, pp. 280-92.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22. Official Bulletin of the Supreme Council of the 33d Degree for the Southern Jurisdiction of the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United States. Vol. X ( June I890), No. 2, pp. 259-78.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23."Translated by Hermann H. Gerdes, 32°, from'Die Zergliederte Frey-Maurer[e]y,' in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the volume 'Neues Constitutionen-Buch der Alten Erwurdigen Bruderschaft der Frey-Maurer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... von Jacob Anderson; Francfurt am Mayn, 2762." Official Bulletin of the Supreme Council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 xml:space="preserve"> of the 33d Degree, for the Southern Jurisdiction of the United States. Vol. IX (March, 1889)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No. 1, pp. 285-93.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lang w:val="en-US" w:eastAsia="zh-CN"/>
              </w:rPr>
              <w:t> 476{</w:t>
            </w:r>
          </w:p>
        </w:tc>
      </w:tr>
    </w:tbl>
    <w:p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en-US" w:eastAsia="zh-CN"/>
        </w:rPr>
        <w:br w:type="textWrapping"/>
      </w:r>
      <w:r>
        <w:rPr>
          <w:b w:val="0"/>
          <w:bCs/>
          <w:sz w:val="22"/>
          <w:szCs w:val="22"/>
          <w:lang w:val="en-US" w:eastAsia="zh-CN"/>
        </w:rPr>
        <w:t xml:space="preserve">Sheet457 </w:t>
      </w:r>
      <w:r>
        <w:rPr>
          <w:b w:val="0"/>
          <w:bCs/>
          <w:sz w:val="22"/>
          <w:szCs w:val="22"/>
          <w:lang w:val="en-US" w:eastAsia="zh-CN"/>
        </w:rPr>
        <w:br w:type="textWrapping"/>
      </w:r>
    </w:p>
    <w:p>
      <w:pPr>
        <w:rPr>
          <w:b w:val="0"/>
          <w:bCs/>
        </w:rPr>
      </w:pPr>
    </w:p>
    <w:sectPr>
      <w:pgSz w:w="11906" w:h="16838"/>
      <w:pgMar w:top="144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8181F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D5D95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4661AFB"/>
    <w:rsid w:val="04896DC6"/>
    <w:rsid w:val="06E171B6"/>
    <w:rsid w:val="172F7D36"/>
    <w:rsid w:val="1C0F2C29"/>
    <w:rsid w:val="1D662D2D"/>
    <w:rsid w:val="25B2781C"/>
    <w:rsid w:val="39FC4D8E"/>
    <w:rsid w:val="4C28181F"/>
    <w:rsid w:val="557417DE"/>
    <w:rsid w:val="64C848EC"/>
    <w:rsid w:val="6BED1631"/>
    <w:rsid w:val="79785A4F"/>
    <w:rsid w:val="7FE7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Arial" w:hAnsi="Arial" w:eastAsia="Arial" w:cs="Arial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Arial" w:hAnsi="Arial" w:eastAsia="SimSun" w:cs="SimSu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2020-09-27T03:14:00Z</dcterms:created>
  <dc:creator>lotis666</dc:creator>
  <cp:lastModifiedBy>lotis666</cp:lastModifiedBy>
  <dcterms:modified xsi:type="dcterms:W3CDTF">2020-09-27T04:20:00Z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